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C" w:rsidRPr="00D54D45" w:rsidRDefault="005250A4" w:rsidP="0039197D">
      <w:pPr>
        <w:jc w:val="center"/>
        <w:rPr>
          <w:b/>
        </w:rPr>
      </w:pPr>
      <w:r>
        <w:rPr>
          <w:b/>
        </w:rPr>
        <w:t xml:space="preserve">                           </w:t>
      </w:r>
      <w:r w:rsidR="00DF1C1C" w:rsidRPr="00D54D45">
        <w:rPr>
          <w:b/>
        </w:rPr>
        <w:t>РОССИЙСКАЯ ФЕДЕРАЦИЯ</w:t>
      </w:r>
      <w:r w:rsidR="0061243D">
        <w:rPr>
          <w:b/>
        </w:rPr>
        <w:t xml:space="preserve">   </w:t>
      </w:r>
      <w:r>
        <w:rPr>
          <w:b/>
        </w:rPr>
        <w:t xml:space="preserve">        ПРОЕКТ</w:t>
      </w:r>
    </w:p>
    <w:p w:rsidR="00DF1C1C" w:rsidRPr="00D54D45" w:rsidRDefault="00DF1C1C" w:rsidP="0039197D">
      <w:pPr>
        <w:jc w:val="center"/>
        <w:rPr>
          <w:b/>
        </w:rPr>
      </w:pPr>
      <w:r w:rsidRPr="00D54D45">
        <w:rPr>
          <w:b/>
        </w:rPr>
        <w:t>КУРГАНСКАЯ ОБЛАСТЬ</w:t>
      </w:r>
    </w:p>
    <w:p w:rsidR="00DF1C1C" w:rsidRPr="00D54D45" w:rsidRDefault="00DF1C1C" w:rsidP="0039197D">
      <w:pPr>
        <w:jc w:val="center"/>
        <w:rPr>
          <w:b/>
        </w:rPr>
      </w:pPr>
      <w:r w:rsidRPr="00D54D45">
        <w:rPr>
          <w:b/>
        </w:rPr>
        <w:t>ПРИТОБОЛЬНЫЙ РАЙОН</w:t>
      </w:r>
    </w:p>
    <w:p w:rsidR="00DF1C1C" w:rsidRPr="00D54D45" w:rsidRDefault="0071667B" w:rsidP="0039197D">
      <w:pPr>
        <w:jc w:val="center"/>
        <w:rPr>
          <w:b/>
        </w:rPr>
      </w:pPr>
      <w:r w:rsidRPr="00D54D45">
        <w:rPr>
          <w:b/>
        </w:rPr>
        <w:t>ДАВЫДОВСКИЙ</w:t>
      </w:r>
      <w:r w:rsidR="00DF1C1C" w:rsidRPr="00D54D45">
        <w:rPr>
          <w:b/>
        </w:rPr>
        <w:t xml:space="preserve"> СЕЛЬСОВЕТ</w:t>
      </w:r>
    </w:p>
    <w:p w:rsidR="00DF1C1C" w:rsidRPr="00D54D45" w:rsidRDefault="00DF1C1C" w:rsidP="0039197D">
      <w:pPr>
        <w:jc w:val="center"/>
        <w:rPr>
          <w:b/>
        </w:rPr>
      </w:pPr>
      <w:r w:rsidRPr="00D54D45">
        <w:rPr>
          <w:b/>
        </w:rPr>
        <w:t xml:space="preserve">АДМИНИСТРАЦИЯ </w:t>
      </w:r>
      <w:r w:rsidR="0071667B" w:rsidRPr="00D54D45">
        <w:rPr>
          <w:b/>
        </w:rPr>
        <w:t>ДАВЫДОВСКОГО</w:t>
      </w:r>
      <w:r w:rsidRPr="00D54D45">
        <w:rPr>
          <w:b/>
        </w:rPr>
        <w:t xml:space="preserve"> СЕЛЬСОВЕТА</w:t>
      </w:r>
    </w:p>
    <w:p w:rsidR="00DF1C1C" w:rsidRPr="00D54D45" w:rsidRDefault="00DF1C1C" w:rsidP="0039197D">
      <w:pPr>
        <w:jc w:val="center"/>
        <w:rPr>
          <w:b/>
        </w:rPr>
      </w:pPr>
    </w:p>
    <w:p w:rsidR="0071667B" w:rsidRDefault="0071667B" w:rsidP="0039197D">
      <w:pPr>
        <w:jc w:val="center"/>
      </w:pPr>
    </w:p>
    <w:p w:rsidR="0071667B" w:rsidRDefault="0071667B" w:rsidP="0039197D">
      <w:pPr>
        <w:jc w:val="center"/>
      </w:pPr>
    </w:p>
    <w:p w:rsidR="00DF1C1C" w:rsidRPr="00D54D45" w:rsidRDefault="00DF1C1C" w:rsidP="0039197D">
      <w:pPr>
        <w:jc w:val="center"/>
        <w:rPr>
          <w:b/>
        </w:rPr>
      </w:pPr>
      <w:r w:rsidRPr="00D54D45">
        <w:rPr>
          <w:b/>
        </w:rPr>
        <w:t>ПОСТАНОВЛЕНИЕ</w:t>
      </w:r>
    </w:p>
    <w:p w:rsidR="00DF1C1C" w:rsidRDefault="00DF1C1C" w:rsidP="0039197D"/>
    <w:p w:rsidR="00DF1C1C" w:rsidRDefault="00DF1C1C" w:rsidP="0039197D"/>
    <w:p w:rsidR="00DF1C1C" w:rsidRDefault="00DF1C1C" w:rsidP="0018076D">
      <w:pPr>
        <w:ind w:right="3685"/>
      </w:pPr>
      <w:r>
        <w:t xml:space="preserve">от </w:t>
      </w:r>
      <w:r w:rsidR="005250A4">
        <w:t xml:space="preserve">           </w:t>
      </w:r>
      <w:r w:rsidR="0018076D">
        <w:t>2021</w:t>
      </w:r>
      <w:r>
        <w:t xml:space="preserve"> г</w:t>
      </w:r>
      <w:r w:rsidR="00D54D45">
        <w:t xml:space="preserve">.           </w:t>
      </w:r>
      <w:r>
        <w:t xml:space="preserve">                </w:t>
      </w:r>
      <w:r w:rsidR="0018076D">
        <w:t xml:space="preserve">                         </w:t>
      </w:r>
      <w:r>
        <w:t xml:space="preserve">№ </w:t>
      </w:r>
    </w:p>
    <w:p w:rsidR="00DF1C1C" w:rsidRDefault="0071667B" w:rsidP="00D54D45">
      <w:pPr>
        <w:ind w:right="6071"/>
      </w:pPr>
      <w:proofErr w:type="gramStart"/>
      <w:r>
        <w:t>с</w:t>
      </w:r>
      <w:proofErr w:type="gramEnd"/>
      <w:r>
        <w:t>.</w:t>
      </w:r>
      <w:r w:rsidR="0061243D">
        <w:t xml:space="preserve"> </w:t>
      </w:r>
      <w:r>
        <w:t>Давыдовка</w:t>
      </w:r>
    </w:p>
    <w:p w:rsidR="00D54D45" w:rsidRDefault="00D54D45" w:rsidP="00D54D45">
      <w:pPr>
        <w:ind w:right="6071"/>
      </w:pPr>
    </w:p>
    <w:p w:rsidR="00DF1C1C" w:rsidRDefault="00DF1C1C" w:rsidP="00D54D45">
      <w:pPr>
        <w:spacing w:before="100" w:beforeAutospacing="1"/>
        <w:ind w:left="-57" w:right="5839"/>
        <w:rPr>
          <w:b/>
        </w:rPr>
      </w:pPr>
      <w:r w:rsidRPr="00D54D45">
        <w:rPr>
          <w:b/>
        </w:rPr>
        <w:t xml:space="preserve">Об утверждении муниципальной программы </w:t>
      </w:r>
      <w:r w:rsidR="0071667B" w:rsidRPr="00D54D45">
        <w:rPr>
          <w:b/>
        </w:rPr>
        <w:t>Давыдовского</w:t>
      </w:r>
      <w:r w:rsidRPr="00D54D45">
        <w:rPr>
          <w:b/>
        </w:rPr>
        <w:t xml:space="preserve"> сельсовета «Комплексное развитие систем</w:t>
      </w:r>
      <w:r w:rsidR="00D54D45">
        <w:rPr>
          <w:b/>
        </w:rPr>
        <w:t xml:space="preserve"> </w:t>
      </w:r>
      <w:r w:rsidRPr="00D54D45">
        <w:rPr>
          <w:b/>
        </w:rPr>
        <w:t xml:space="preserve">коммунальной инфраструктуры </w:t>
      </w:r>
      <w:r w:rsidR="0071667B" w:rsidRPr="00D54D45">
        <w:rPr>
          <w:b/>
        </w:rPr>
        <w:t>Давыдовского</w:t>
      </w:r>
      <w:r w:rsidRPr="00D54D45">
        <w:rPr>
          <w:b/>
        </w:rPr>
        <w:t xml:space="preserve"> сельсовета»</w:t>
      </w:r>
    </w:p>
    <w:p w:rsidR="00D54D45" w:rsidRDefault="00D54D45" w:rsidP="00D54D45">
      <w:pPr>
        <w:spacing w:before="100" w:beforeAutospacing="1"/>
        <w:ind w:left="-57" w:right="5839"/>
        <w:jc w:val="both"/>
        <w:rPr>
          <w:b/>
          <w:bCs/>
        </w:rPr>
      </w:pPr>
    </w:p>
    <w:p w:rsidR="00DF1C1C" w:rsidRDefault="00DF1C1C" w:rsidP="0039197D">
      <w:pPr>
        <w:rPr>
          <w:b/>
          <w:bCs/>
        </w:rPr>
      </w:pPr>
    </w:p>
    <w:p w:rsidR="00DF1C1C" w:rsidRDefault="00DF1C1C" w:rsidP="0039197D">
      <w:pPr>
        <w:ind w:firstLine="708"/>
        <w:jc w:val="both"/>
      </w:pPr>
      <w:r>
        <w:t xml:space="preserve">В целях реализации Федеральных законов </w:t>
      </w:r>
      <w:r>
        <w:rPr>
          <w:color w:val="000000"/>
        </w:rPr>
        <w:t xml:space="preserve">от 06.10.2003 г. № </w:t>
      </w:r>
      <w:r>
        <w:t xml:space="preserve">131-ФЗ «Об общих принципах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Администрация </w:t>
      </w:r>
      <w:r w:rsidR="0071667B">
        <w:t>Давыдовского</w:t>
      </w:r>
      <w:r>
        <w:t xml:space="preserve"> сельсовета</w:t>
      </w:r>
    </w:p>
    <w:p w:rsidR="00DF1C1C" w:rsidRPr="0018076D" w:rsidRDefault="00DF1C1C" w:rsidP="0018076D">
      <w:pPr>
        <w:pStyle w:val="a3"/>
        <w:spacing w:before="0" w:beforeAutospacing="0" w:after="0" w:afterAutospacing="0"/>
        <w:jc w:val="both"/>
        <w:rPr>
          <w:b/>
        </w:rPr>
      </w:pPr>
      <w:r w:rsidRPr="0018076D">
        <w:rPr>
          <w:b/>
        </w:rPr>
        <w:t xml:space="preserve">ПОСТАНОВЛЯЕТ: </w:t>
      </w:r>
    </w:p>
    <w:p w:rsidR="00DF1C1C" w:rsidRDefault="00DF1C1C" w:rsidP="0039197D">
      <w:pPr>
        <w:ind w:firstLine="708"/>
        <w:jc w:val="both"/>
      </w:pPr>
      <w:r>
        <w:t xml:space="preserve">1. Утвердить муниципальную программу </w:t>
      </w:r>
      <w:r w:rsidR="0071667B">
        <w:t>Давыдовского</w:t>
      </w:r>
      <w:r>
        <w:t xml:space="preserve"> сельсовета «Комплексное развитие систем коммунальной инфраструктуры </w:t>
      </w:r>
      <w:r w:rsidR="0071667B">
        <w:t>Давыдовского</w:t>
      </w:r>
      <w:r>
        <w:t xml:space="preserve"> сельсовета» согласно приложению к настоящему постановлению.</w:t>
      </w:r>
      <w:r w:rsidR="0018076D">
        <w:t xml:space="preserve"> </w:t>
      </w:r>
    </w:p>
    <w:p w:rsidR="00DF1C1C" w:rsidRDefault="00DF1C1C" w:rsidP="0039197D">
      <w:pPr>
        <w:ind w:firstLine="708"/>
        <w:jc w:val="both"/>
      </w:pPr>
      <w:r>
        <w:t xml:space="preserve">2. </w:t>
      </w:r>
      <w:r w:rsidR="0061243D" w:rsidRPr="0061243D">
        <w:rPr>
          <w:color w:val="333333"/>
        </w:rPr>
        <w:t xml:space="preserve">Настоящее постановление обнародовать в с. Давыдовка в помещениях Администрации Давыдовского сельсовета, библиотеки,  в </w:t>
      </w:r>
      <w:proofErr w:type="spellStart"/>
      <w:r w:rsidR="0061243D" w:rsidRPr="0061243D">
        <w:rPr>
          <w:color w:val="333333"/>
        </w:rPr>
        <w:t>д</w:t>
      </w:r>
      <w:proofErr w:type="gramStart"/>
      <w:r w:rsidR="0061243D" w:rsidRPr="0061243D">
        <w:rPr>
          <w:color w:val="333333"/>
        </w:rPr>
        <w:t>.П</w:t>
      </w:r>
      <w:proofErr w:type="gramEnd"/>
      <w:r w:rsidR="0061243D" w:rsidRPr="0061243D">
        <w:rPr>
          <w:color w:val="333333"/>
        </w:rPr>
        <w:t>атраки</w:t>
      </w:r>
      <w:proofErr w:type="spellEnd"/>
      <w:r w:rsidR="0061243D" w:rsidRPr="0061243D">
        <w:rPr>
          <w:color w:val="333333"/>
        </w:rPr>
        <w:t xml:space="preserve"> в помещении библиотеки, медпункта, в д. </w:t>
      </w:r>
      <w:proofErr w:type="spellStart"/>
      <w:r w:rsidR="0061243D" w:rsidRPr="0061243D">
        <w:rPr>
          <w:color w:val="333333"/>
        </w:rPr>
        <w:t>Комановка</w:t>
      </w:r>
      <w:proofErr w:type="spellEnd"/>
      <w:r w:rsidR="0061243D" w:rsidRPr="0061243D">
        <w:rPr>
          <w:color w:val="333333"/>
        </w:rPr>
        <w:t xml:space="preserve"> на доске объявлений; в д. Туманова в помещении библиотеки, медпункта, в д. Покровка на доске объявлений.</w:t>
      </w:r>
    </w:p>
    <w:p w:rsidR="00DF1C1C" w:rsidRDefault="00DF1C1C" w:rsidP="0039197D">
      <w:pPr>
        <w:ind w:firstLine="708"/>
        <w:jc w:val="both"/>
      </w:pPr>
      <w:r>
        <w:t xml:space="preserve">3. Настоящее постановление вступает в силу с </w:t>
      </w:r>
      <w:r w:rsidR="0018076D">
        <w:t>1 января 2021</w:t>
      </w:r>
      <w:r>
        <w:t xml:space="preserve"> года.</w:t>
      </w:r>
    </w:p>
    <w:p w:rsidR="00DF1C1C" w:rsidRDefault="00DF1C1C" w:rsidP="0039197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DF1C1C" w:rsidRDefault="00DF1C1C" w:rsidP="0039197D">
      <w:pPr>
        <w:jc w:val="both"/>
      </w:pPr>
    </w:p>
    <w:p w:rsidR="00DF1C1C" w:rsidRDefault="00DF1C1C" w:rsidP="0039197D">
      <w:pPr>
        <w:jc w:val="both"/>
      </w:pPr>
    </w:p>
    <w:p w:rsidR="00DF1C1C" w:rsidRPr="003D4400" w:rsidRDefault="00DF1C1C" w:rsidP="0039197D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3D4400">
        <w:rPr>
          <w:sz w:val="24"/>
          <w:szCs w:val="24"/>
        </w:rPr>
        <w:t xml:space="preserve">Глава </w:t>
      </w:r>
      <w:r w:rsidR="0071667B">
        <w:rPr>
          <w:sz w:val="24"/>
          <w:szCs w:val="24"/>
        </w:rPr>
        <w:t>Давыдовского</w:t>
      </w:r>
      <w:r w:rsidRPr="003D4400">
        <w:rPr>
          <w:sz w:val="24"/>
          <w:szCs w:val="24"/>
        </w:rPr>
        <w:t xml:space="preserve"> сельсовета</w:t>
      </w:r>
      <w:r w:rsidRPr="003D4400">
        <w:rPr>
          <w:sz w:val="24"/>
          <w:szCs w:val="24"/>
        </w:rPr>
        <w:tab/>
      </w:r>
      <w:r w:rsidRPr="003D4400">
        <w:rPr>
          <w:sz w:val="24"/>
          <w:szCs w:val="24"/>
        </w:rPr>
        <w:tab/>
      </w:r>
      <w:r w:rsidRPr="003D4400">
        <w:rPr>
          <w:sz w:val="24"/>
          <w:szCs w:val="24"/>
        </w:rPr>
        <w:tab/>
      </w:r>
      <w:r w:rsidRPr="003D4400">
        <w:rPr>
          <w:sz w:val="24"/>
          <w:szCs w:val="24"/>
        </w:rPr>
        <w:tab/>
      </w:r>
      <w:r w:rsidRPr="003D4400">
        <w:rPr>
          <w:sz w:val="24"/>
          <w:szCs w:val="24"/>
        </w:rPr>
        <w:tab/>
      </w:r>
      <w:r w:rsidRPr="003D4400">
        <w:rPr>
          <w:sz w:val="24"/>
          <w:szCs w:val="24"/>
        </w:rPr>
        <w:tab/>
      </w:r>
      <w:r w:rsidRPr="003D4400">
        <w:rPr>
          <w:sz w:val="24"/>
          <w:szCs w:val="24"/>
        </w:rPr>
        <w:tab/>
      </w:r>
      <w:r w:rsidR="0018076D">
        <w:rPr>
          <w:sz w:val="24"/>
          <w:szCs w:val="24"/>
        </w:rPr>
        <w:t xml:space="preserve">                В.И. Иванов</w:t>
      </w:r>
    </w:p>
    <w:p w:rsidR="00DF1C1C" w:rsidRDefault="00DF1C1C" w:rsidP="0039197D">
      <w:pPr>
        <w:tabs>
          <w:tab w:val="left" w:pos="3960"/>
        </w:tabs>
        <w:jc w:val="both"/>
      </w:pPr>
    </w:p>
    <w:p w:rsidR="00DF1C1C" w:rsidRDefault="00DF1C1C" w:rsidP="0039197D">
      <w:pPr>
        <w:tabs>
          <w:tab w:val="left" w:pos="3960"/>
        </w:tabs>
        <w:jc w:val="both"/>
      </w:pPr>
    </w:p>
    <w:p w:rsidR="00DF1C1C" w:rsidRDefault="00DF1C1C" w:rsidP="0039197D">
      <w:pPr>
        <w:tabs>
          <w:tab w:val="left" w:pos="3960"/>
        </w:tabs>
        <w:jc w:val="both"/>
      </w:pPr>
    </w:p>
    <w:p w:rsidR="00DF1C1C" w:rsidRDefault="00DF1C1C" w:rsidP="0039197D">
      <w:pPr>
        <w:tabs>
          <w:tab w:val="left" w:pos="3960"/>
        </w:tabs>
        <w:jc w:val="both"/>
      </w:pPr>
    </w:p>
    <w:p w:rsidR="005250A4" w:rsidRDefault="00DF1C1C" w:rsidP="00D54D45">
      <w:pPr>
        <w:ind w:left="6372"/>
      </w:pPr>
      <w:r>
        <w:rPr>
          <w:sz w:val="18"/>
          <w:szCs w:val="18"/>
        </w:rPr>
        <w:br w:type="page"/>
      </w:r>
      <w:r>
        <w:lastRenderedPageBreak/>
        <w:t xml:space="preserve">Приложение к постановлению Администрации </w:t>
      </w:r>
      <w:r w:rsidR="0071667B">
        <w:t>Давыдовского</w:t>
      </w:r>
      <w:r w:rsidR="005250A4">
        <w:t xml:space="preserve"> сельсовета от            </w:t>
      </w:r>
      <w:r w:rsidR="0018076D">
        <w:t>2021</w:t>
      </w:r>
      <w:r>
        <w:t xml:space="preserve"> г</w:t>
      </w:r>
      <w:r w:rsidR="00D54D45">
        <w:t>.</w:t>
      </w:r>
      <w:r>
        <w:t xml:space="preserve"> № </w:t>
      </w:r>
      <w:r w:rsidR="0061243D">
        <w:t xml:space="preserve"> </w:t>
      </w:r>
    </w:p>
    <w:p w:rsidR="00DF1C1C" w:rsidRDefault="00DF1C1C" w:rsidP="00D54D45">
      <w:pPr>
        <w:ind w:left="6372"/>
      </w:pPr>
      <w:r>
        <w:t xml:space="preserve">«Об утверждении муниципальной программы </w:t>
      </w:r>
      <w:r w:rsidR="0071667B">
        <w:t>Давыдовского</w:t>
      </w:r>
      <w:r>
        <w:t xml:space="preserve"> сельсовета «Комплексное развитие систем</w:t>
      </w:r>
      <w:r w:rsidR="00D54D45">
        <w:t xml:space="preserve"> </w:t>
      </w:r>
      <w:r>
        <w:t xml:space="preserve">коммунальной инфраструктуры </w:t>
      </w:r>
      <w:r w:rsidR="0071667B">
        <w:t>Давыдовского</w:t>
      </w:r>
      <w:r>
        <w:t xml:space="preserve"> сельсовета»</w:t>
      </w:r>
    </w:p>
    <w:p w:rsidR="00DF1C1C" w:rsidRDefault="00DF1C1C" w:rsidP="0039197D"/>
    <w:p w:rsidR="00DF1C1C" w:rsidRDefault="00DF1C1C" w:rsidP="0039197D"/>
    <w:p w:rsidR="00DF1C1C" w:rsidRDefault="00DF1C1C" w:rsidP="0039197D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DF1C1C" w:rsidRDefault="0071667B" w:rsidP="0039197D">
      <w:pPr>
        <w:jc w:val="center"/>
        <w:rPr>
          <w:b/>
          <w:bCs/>
        </w:rPr>
      </w:pPr>
      <w:r>
        <w:rPr>
          <w:b/>
          <w:bCs/>
        </w:rPr>
        <w:t>Давыдовского</w:t>
      </w:r>
      <w:r w:rsidR="00DF1C1C">
        <w:rPr>
          <w:b/>
          <w:bCs/>
        </w:rPr>
        <w:t xml:space="preserve"> сельсовета «Комплексное развитие систем</w:t>
      </w:r>
    </w:p>
    <w:p w:rsidR="00DF1C1C" w:rsidRDefault="00DF1C1C" w:rsidP="0039197D">
      <w:pPr>
        <w:jc w:val="center"/>
        <w:rPr>
          <w:b/>
          <w:bCs/>
        </w:rPr>
      </w:pPr>
      <w:r>
        <w:rPr>
          <w:b/>
          <w:bCs/>
        </w:rPr>
        <w:t xml:space="preserve">коммунальной инфраструктуры </w:t>
      </w:r>
      <w:r w:rsidR="0071667B">
        <w:rPr>
          <w:b/>
          <w:bCs/>
        </w:rPr>
        <w:t>Давыдовского</w:t>
      </w:r>
      <w:r>
        <w:rPr>
          <w:b/>
          <w:bCs/>
        </w:rPr>
        <w:t xml:space="preserve"> сельсовета»</w:t>
      </w:r>
    </w:p>
    <w:p w:rsidR="00DF1C1C" w:rsidRDefault="00DF1C1C" w:rsidP="0039197D">
      <w:pPr>
        <w:jc w:val="center"/>
        <w:rPr>
          <w:b/>
          <w:bCs/>
        </w:rPr>
      </w:pPr>
    </w:p>
    <w:p w:rsidR="00DF1C1C" w:rsidRDefault="00DF1C1C" w:rsidP="0039197D">
      <w:pPr>
        <w:jc w:val="center"/>
        <w:rPr>
          <w:b/>
          <w:bCs/>
        </w:rPr>
      </w:pPr>
      <w:r>
        <w:rPr>
          <w:b/>
          <w:bCs/>
        </w:rPr>
        <w:t xml:space="preserve">Раздел I. Паспорт муниципальной программы </w:t>
      </w:r>
      <w:r w:rsidR="0071667B">
        <w:rPr>
          <w:b/>
          <w:bCs/>
        </w:rPr>
        <w:t>Давыдовского</w:t>
      </w:r>
      <w:r>
        <w:rPr>
          <w:b/>
          <w:bCs/>
        </w:rPr>
        <w:t xml:space="preserve"> сельсовета </w:t>
      </w:r>
    </w:p>
    <w:p w:rsidR="00DF1C1C" w:rsidRDefault="00DF1C1C" w:rsidP="0039197D">
      <w:pPr>
        <w:jc w:val="center"/>
        <w:rPr>
          <w:b/>
          <w:bCs/>
        </w:rPr>
      </w:pPr>
      <w:r>
        <w:rPr>
          <w:b/>
          <w:bCs/>
        </w:rPr>
        <w:t xml:space="preserve">«Комплексное развитие систем коммунальной инфраструктуры </w:t>
      </w:r>
      <w:r w:rsidR="0071667B">
        <w:rPr>
          <w:b/>
          <w:bCs/>
        </w:rPr>
        <w:t>Давыдовского</w:t>
      </w:r>
      <w:r>
        <w:rPr>
          <w:b/>
          <w:bCs/>
        </w:rPr>
        <w:t xml:space="preserve"> сельсовета»</w:t>
      </w:r>
    </w:p>
    <w:p w:rsidR="00DF1C1C" w:rsidRDefault="00DF1C1C" w:rsidP="0039197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655"/>
      </w:tblGrid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jc w:val="both"/>
            </w:pPr>
            <w:r>
              <w:t>Наименование программы</w:t>
            </w:r>
          </w:p>
        </w:tc>
        <w:tc>
          <w:tcPr>
            <w:tcW w:w="7655" w:type="dxa"/>
          </w:tcPr>
          <w:p w:rsidR="00DF1C1C" w:rsidRDefault="00DF1C1C">
            <w:pPr>
              <w:jc w:val="both"/>
            </w:pPr>
            <w:r>
              <w:t xml:space="preserve">Муниципальная программа </w:t>
            </w:r>
            <w:r w:rsidR="0071667B">
              <w:t>Давыдовского</w:t>
            </w:r>
            <w:r>
              <w:t xml:space="preserve"> сельсовета «Комплексное развитие систем коммунальной инфраструктуры </w:t>
            </w:r>
            <w:r w:rsidR="0071667B">
              <w:t>Давыдовского</w:t>
            </w:r>
            <w:r>
              <w:t xml:space="preserve"> сельсовета» (далее - Программа)</w:t>
            </w: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5" w:type="dxa"/>
          </w:tcPr>
          <w:p w:rsidR="00DF1C1C" w:rsidRDefault="00DF1C1C">
            <w:pPr>
              <w:jc w:val="both"/>
            </w:pPr>
            <w:r>
              <w:t xml:space="preserve">Администрация </w:t>
            </w:r>
            <w:r w:rsidR="0071667B">
              <w:t>Давыдовского</w:t>
            </w:r>
            <w:r>
              <w:t xml:space="preserve"> сельсовета </w:t>
            </w: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655" w:type="dxa"/>
          </w:tcPr>
          <w:p w:rsidR="00DF1C1C" w:rsidRDefault="007B139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C1C">
              <w:rPr>
                <w:rFonts w:ascii="Times New Roman" w:hAnsi="Times New Roman" w:cs="Times New Roman"/>
                <w:sz w:val="24"/>
                <w:szCs w:val="24"/>
              </w:rPr>
              <w:t>редприятия и организации (по согласованию)</w:t>
            </w: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jc w:val="both"/>
            </w:pPr>
            <w:r>
              <w:t>Цели</w:t>
            </w:r>
          </w:p>
        </w:tc>
        <w:tc>
          <w:tcPr>
            <w:tcW w:w="7655" w:type="dxa"/>
          </w:tcPr>
          <w:p w:rsidR="00DF1C1C" w:rsidRDefault="00DF1C1C">
            <w:pPr>
              <w:jc w:val="both"/>
            </w:pPr>
            <w:r>
              <w:t xml:space="preserve">– развитие, модернизация и инженерно-техническая оптимизация функционирования систем коммунальной инфраструктуры </w:t>
            </w:r>
            <w:r w:rsidR="0071667B">
              <w:t>Давыдовского</w:t>
            </w:r>
            <w:r>
              <w:t xml:space="preserve"> сельсовета  в соответствии с требованиями стандартов качества;</w:t>
            </w:r>
          </w:p>
          <w:p w:rsidR="00DF1C1C" w:rsidRDefault="00DF1C1C">
            <w:pPr>
              <w:jc w:val="both"/>
            </w:pPr>
            <w:r>
              <w:t>– достижение баланса интересов потребителей товаров и услуг организаций коммунального комплекса и интересов указанных организаций, обеспечивающего 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DF1C1C" w:rsidRDefault="00DF1C1C">
            <w:pPr>
              <w:jc w:val="both"/>
              <w:rPr>
                <w:highlight w:val="yellow"/>
              </w:rPr>
            </w:pPr>
            <w:r>
              <w:t xml:space="preserve">– повышение надежности систем коммунальной инфраструктуры и качества предоставляемых коммунальных услуг на территории </w:t>
            </w:r>
            <w:r w:rsidR="0071667B">
              <w:t>Давыдовского</w:t>
            </w:r>
            <w:r>
              <w:t xml:space="preserve"> сельсовета</w:t>
            </w: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jc w:val="both"/>
            </w:pPr>
            <w:r>
              <w:t>Задачи</w:t>
            </w:r>
          </w:p>
        </w:tc>
        <w:tc>
          <w:tcPr>
            <w:tcW w:w="7655" w:type="dxa"/>
          </w:tcPr>
          <w:p w:rsidR="00DF1C1C" w:rsidRDefault="00DF1C1C">
            <w:pPr>
              <w:jc w:val="both"/>
            </w:pPr>
            <w:r>
              <w:t>– взаимосвязанное перспективное планирование мероприятий по развитию и модернизации систем коммунальной инфраструктуры наиболее экономичным образом;</w:t>
            </w:r>
          </w:p>
          <w:p w:rsidR="00DF1C1C" w:rsidRDefault="00DF1C1C">
            <w:pPr>
              <w:jc w:val="both"/>
            </w:pPr>
            <w:r>
              <w:t>– обоснование мероприятий по развитию, модернизации и оптимизации функционирования систем коммунальной инфраструктуры;</w:t>
            </w:r>
          </w:p>
          <w:p w:rsidR="00DF1C1C" w:rsidRDefault="00DF1C1C">
            <w:pPr>
              <w:jc w:val="both"/>
            </w:pPr>
            <w:r>
              <w:t>– создание условий для инвестиционной привлекательности систем коммунальной инфраструктуры;</w:t>
            </w:r>
          </w:p>
          <w:p w:rsidR="00DF1C1C" w:rsidRDefault="00DF1C1C">
            <w:pPr>
              <w:jc w:val="both"/>
            </w:pPr>
            <w:r>
              <w:t>– обеспечение доступности информации о формировании тарифов и надбавок к тарифам на товары и услуги организаций коммунального комплекса;</w:t>
            </w:r>
          </w:p>
          <w:p w:rsidR="00DF1C1C" w:rsidRDefault="00DF1C1C">
            <w:pPr>
              <w:jc w:val="both"/>
            </w:pPr>
            <w:r>
              <w:t>– формирование экономических и организационных условий развития систем коммунальной инфраструктуры;</w:t>
            </w:r>
          </w:p>
          <w:p w:rsidR="00DF1C1C" w:rsidRDefault="00DF1C1C">
            <w:pPr>
              <w:jc w:val="both"/>
            </w:pPr>
            <w:r>
              <w:t>–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 и теплоснабжения.</w:t>
            </w:r>
          </w:p>
        </w:tc>
      </w:tr>
      <w:tr w:rsidR="00DF1C1C" w:rsidRPr="00470214">
        <w:trPr>
          <w:trHeight w:val="20"/>
        </w:trPr>
        <w:tc>
          <w:tcPr>
            <w:tcW w:w="2518" w:type="dxa"/>
          </w:tcPr>
          <w:p w:rsidR="00DF1C1C" w:rsidRPr="00470214" w:rsidRDefault="00DF1C1C">
            <w:pPr>
              <w:jc w:val="both"/>
            </w:pPr>
            <w:r w:rsidRPr="00470214">
              <w:t>Целевые индикаторы</w:t>
            </w:r>
          </w:p>
        </w:tc>
        <w:tc>
          <w:tcPr>
            <w:tcW w:w="7655" w:type="dxa"/>
          </w:tcPr>
          <w:p w:rsidR="00DF1C1C" w:rsidRPr="00470214" w:rsidRDefault="00DF1C1C">
            <w:pPr>
              <w:jc w:val="both"/>
            </w:pPr>
            <w:r w:rsidRPr="00470214">
              <w:t>– снижение уровня потерь тепловой энергии до 1</w:t>
            </w:r>
            <w:r w:rsidR="007B1394">
              <w:t>1</w:t>
            </w:r>
            <w:r w:rsidRPr="00470214">
              <w:t>,</w:t>
            </w:r>
            <w:r w:rsidR="007B1394">
              <w:t>8</w:t>
            </w:r>
            <w:r w:rsidRPr="00470214">
              <w:t xml:space="preserve"> процента;</w:t>
            </w:r>
          </w:p>
          <w:p w:rsidR="00DF1C1C" w:rsidRPr="00470214" w:rsidRDefault="00DF1C1C">
            <w:pPr>
              <w:jc w:val="both"/>
            </w:pP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jc w:val="both"/>
            </w:pPr>
            <w:r>
              <w:t>Сроки реализации</w:t>
            </w:r>
          </w:p>
        </w:tc>
        <w:tc>
          <w:tcPr>
            <w:tcW w:w="7655" w:type="dxa"/>
          </w:tcPr>
          <w:p w:rsidR="00DF1C1C" w:rsidRDefault="00DF1C1C">
            <w:pPr>
              <w:jc w:val="both"/>
            </w:pPr>
            <w:r>
              <w:t>20</w:t>
            </w:r>
            <w:r w:rsidR="0018076D">
              <w:t>21 – 2026</w:t>
            </w:r>
            <w:r>
              <w:t xml:space="preserve"> годы</w:t>
            </w: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7655" w:type="dxa"/>
          </w:tcPr>
          <w:p w:rsidR="00DF1C1C" w:rsidRPr="003D4400" w:rsidRDefault="00DF1C1C">
            <w:pPr>
              <w:autoSpaceDE w:val="0"/>
              <w:autoSpaceDN w:val="0"/>
              <w:adjustRightInd w:val="0"/>
            </w:pPr>
            <w:r w:rsidRPr="003D4400">
              <w:t>Объем фина</w:t>
            </w:r>
            <w:r>
              <w:t>нсирования Программы составляет:</w:t>
            </w:r>
          </w:p>
          <w:p w:rsidR="00DF1C1C" w:rsidRPr="002A5107" w:rsidRDefault="00DF1C1C" w:rsidP="00E32010">
            <w:pPr>
              <w:jc w:val="both"/>
            </w:pPr>
            <w:r w:rsidRPr="002A5107">
              <w:t xml:space="preserve">– бюджет </w:t>
            </w:r>
            <w:r w:rsidR="0071667B" w:rsidRPr="002A5107">
              <w:t>Давыдовского</w:t>
            </w:r>
            <w:r w:rsidR="00247CEF">
              <w:t xml:space="preserve"> сельсовета 14</w:t>
            </w:r>
            <w:r w:rsidR="00E32010" w:rsidRPr="002A5107">
              <w:t>2</w:t>
            </w:r>
            <w:r w:rsidRPr="002A5107">
              <w:t xml:space="preserve"> тысяч</w:t>
            </w:r>
            <w:r w:rsidR="00E32010" w:rsidRPr="002A5107">
              <w:t>и</w:t>
            </w:r>
            <w:r w:rsidRPr="002A5107">
              <w:t xml:space="preserve">  рублей. </w:t>
            </w:r>
          </w:p>
        </w:tc>
      </w:tr>
      <w:tr w:rsidR="00DF1C1C">
        <w:trPr>
          <w:trHeight w:val="20"/>
        </w:trPr>
        <w:tc>
          <w:tcPr>
            <w:tcW w:w="2518" w:type="dxa"/>
          </w:tcPr>
          <w:p w:rsidR="00DF1C1C" w:rsidRDefault="00DF1C1C">
            <w:pPr>
              <w:jc w:val="both"/>
            </w:pPr>
            <w:r>
              <w:lastRenderedPageBreak/>
              <w:t>Ожидаемые результаты реализации</w:t>
            </w:r>
          </w:p>
        </w:tc>
        <w:tc>
          <w:tcPr>
            <w:tcW w:w="7655" w:type="dxa"/>
          </w:tcPr>
          <w:p w:rsidR="00DF1C1C" w:rsidRDefault="00DF1C1C">
            <w:pPr>
              <w:tabs>
                <w:tab w:val="left" w:pos="860"/>
                <w:tab w:val="left" w:pos="2540"/>
                <w:tab w:val="left" w:pos="4100"/>
                <w:tab w:val="left" w:pos="6320"/>
              </w:tabs>
              <w:ind w:right="198"/>
              <w:jc w:val="both"/>
            </w:pPr>
            <w:r>
              <w:t>Реал</w:t>
            </w:r>
            <w:r w:rsidR="0018076D">
              <w:t>изация Программы позволит к 2026</w:t>
            </w:r>
            <w:r>
              <w:t xml:space="preserve"> году:</w:t>
            </w:r>
          </w:p>
          <w:p w:rsidR="00DF1C1C" w:rsidRDefault="00DF1C1C">
            <w:pPr>
              <w:ind w:right="-8"/>
              <w:jc w:val="both"/>
            </w:pPr>
            <w:r>
              <w:t xml:space="preserve">- обеспечить доступность населения к коммунальной инфраструктуре и повышение за счет этого охвата населения коммунальными услугами; </w:t>
            </w:r>
          </w:p>
          <w:p w:rsidR="00DF1C1C" w:rsidRDefault="00DF1C1C" w:rsidP="008336E1">
            <w:pPr>
              <w:numPr>
                <w:ilvl w:val="0"/>
                <w:numId w:val="2"/>
              </w:numPr>
              <w:tabs>
                <w:tab w:val="num" w:pos="-108"/>
              </w:tabs>
              <w:ind w:left="0"/>
              <w:jc w:val="both"/>
            </w:pPr>
            <w:r>
              <w:t xml:space="preserve"> - провести реконструкцию и капитальный ремонт объектов коммунальной инфраструктуры с целью снижения уровня износа; </w:t>
            </w:r>
          </w:p>
          <w:p w:rsidR="00DF1C1C" w:rsidRDefault="00DF1C1C" w:rsidP="008336E1">
            <w:pPr>
              <w:numPr>
                <w:ilvl w:val="0"/>
                <w:numId w:val="2"/>
              </w:numPr>
              <w:tabs>
                <w:tab w:val="num" w:pos="-108"/>
              </w:tabs>
              <w:ind w:left="0"/>
              <w:jc w:val="both"/>
            </w:pPr>
            <w:r>
              <w:t xml:space="preserve"> - повысить объемы и улучшить качество предоставляемых потребителям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коммунальных услуг;</w:t>
            </w:r>
          </w:p>
          <w:p w:rsidR="00DF1C1C" w:rsidRDefault="00DF1C1C">
            <w:pPr>
              <w:ind w:right="-8"/>
              <w:jc w:val="both"/>
            </w:pPr>
            <w:r>
              <w:t>- снизить себестоимость производства, транспортировки услуг.</w:t>
            </w:r>
          </w:p>
        </w:tc>
      </w:tr>
    </w:tbl>
    <w:p w:rsidR="00DF1C1C" w:rsidRDefault="00DF1C1C" w:rsidP="0039197D"/>
    <w:p w:rsidR="00DF1C1C" w:rsidRDefault="00DF1C1C" w:rsidP="0039197D">
      <w:pPr>
        <w:jc w:val="center"/>
        <w:rPr>
          <w:b/>
          <w:bCs/>
        </w:rPr>
      </w:pPr>
      <w:r>
        <w:rPr>
          <w:b/>
          <w:bCs/>
        </w:rPr>
        <w:t xml:space="preserve">Раздел II. Характеристика текущего состояния в сфере коммунальной инфраструктуры </w:t>
      </w:r>
      <w:r w:rsidR="0071667B">
        <w:rPr>
          <w:b/>
          <w:bCs/>
        </w:rPr>
        <w:t>Давыдовского</w:t>
      </w:r>
      <w:r>
        <w:rPr>
          <w:b/>
          <w:bCs/>
        </w:rPr>
        <w:t xml:space="preserve"> сельсовета</w:t>
      </w:r>
    </w:p>
    <w:p w:rsidR="00DF1C1C" w:rsidRDefault="00DF1C1C" w:rsidP="0039197D"/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Коммунальная инфраструктура </w:t>
      </w:r>
      <w:r w:rsidR="0071667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состои</w:t>
      </w:r>
      <w:r w:rsidR="0018076D">
        <w:rPr>
          <w:rFonts w:ascii="Times New Roman" w:hAnsi="Times New Roman" w:cs="Times New Roman"/>
          <w:sz w:val="24"/>
          <w:szCs w:val="24"/>
        </w:rPr>
        <w:t xml:space="preserve">т из системы электроснабжения, </w:t>
      </w:r>
      <w:r>
        <w:rPr>
          <w:rFonts w:ascii="Times New Roman" w:hAnsi="Times New Roman" w:cs="Times New Roman"/>
          <w:sz w:val="24"/>
          <w:szCs w:val="24"/>
        </w:rPr>
        <w:t xml:space="preserve">снабжение населения топливом, сбор и вывоз твердых бытовых отходов, газоснабжения. 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территориях всех населенных пунктов </w:t>
      </w:r>
      <w:r w:rsidR="0071667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оказываются коммунальные услуги в сферах электроснабжения и газоснабжения. Газоснабжение осуществляется через поставку сжиженного бытового газа в баллонах.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="0071667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пользующегося печным отоплением, оказываются услуги по поставке твердого топлива (дрова, уголь).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населения, проживающего на территории </w:t>
      </w:r>
      <w:r w:rsidR="0071667B">
        <w:rPr>
          <w:rFonts w:ascii="Times New Roman" w:hAnsi="Times New Roman" w:cs="Times New Roman"/>
          <w:sz w:val="24"/>
          <w:szCs w:val="24"/>
        </w:rPr>
        <w:t>Давыдовского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80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пользуются водой из автономных источников водоснабжения (скважины, колодцы).</w:t>
      </w:r>
    </w:p>
    <w:p w:rsidR="00DF1C1C" w:rsidRDefault="00DF1C1C" w:rsidP="0039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 Приоритеты и цели государственной политики в сфере коммунальной инфраструктуры</w:t>
      </w: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 xml:space="preserve">Программа разработана с учетом приоритетных направлений социально-экономического развития </w:t>
      </w:r>
      <w:r w:rsidR="0071667B">
        <w:t>Давыдовского</w:t>
      </w:r>
      <w:r>
        <w:t xml:space="preserve"> сельсовета, Притобольного района, Курганской области.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Направления реализации Программы соответствуют приоритетам и целям государственной политики в сфере коммунальной инфраструктуры.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 xml:space="preserve">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комплексного развития систем коммунальной инфраструктуры </w:t>
      </w:r>
      <w:r w:rsidR="0071667B">
        <w:t>Давыдовского</w:t>
      </w:r>
      <w:r>
        <w:t xml:space="preserve"> сельсовета и экономии потребления энергоресурсов.</w:t>
      </w:r>
    </w:p>
    <w:p w:rsidR="00DF1C1C" w:rsidRDefault="00DF1C1C" w:rsidP="0039197D">
      <w:pPr>
        <w:jc w:val="center"/>
        <w:rPr>
          <w:b/>
          <w:bCs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Цели и задачи Программы </w:t>
      </w:r>
    </w:p>
    <w:p w:rsidR="00DF1C1C" w:rsidRDefault="00DF1C1C" w:rsidP="0039197D">
      <w:pPr>
        <w:jc w:val="center"/>
        <w:rPr>
          <w:b/>
          <w:bCs/>
        </w:rPr>
      </w:pP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Целями Программы являются: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- повышение надежности работы систем коммунальной инфраструктуры;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-повышение качества коммунальных услуг и обеспечение комфортных условий проживания населения и других потребителей коммунальных услуг;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 xml:space="preserve">- повышение экономической эффективности работы систем коммунальной инфраструктуры за счет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систем коммунальной инфраструктуры;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- замедление темпов роста тарифов на коммунальные услуги.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1. Создать организационно-правовые и экономические условия для реализации Программы, включающие: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- повышение эффективности управления системами коммунальной инфраструктуры путем привлечения на конкурсной основе частных организаций;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 xml:space="preserve">- формирование инвестиционной привлекательности сфер теплоснабжения, водоснабжения на территории </w:t>
      </w:r>
      <w:r w:rsidR="0071667B">
        <w:t>Давыдовского</w:t>
      </w:r>
      <w:r>
        <w:t xml:space="preserve"> сельсовета, в том числе на основе проведения тарифной политики, обеспечивающей инвестору необходимую доходность на вложенный капитал;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>- привлечение кредитных сре</w:t>
      </w:r>
      <w:proofErr w:type="gramStart"/>
      <w:r>
        <w:t>дств дл</w:t>
      </w:r>
      <w:proofErr w:type="gramEnd"/>
      <w:r>
        <w:t>я финансирования проектов модернизации систем коммунальной инфраструктуры  на основе принципов государственно-частного партнерства.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lastRenderedPageBreak/>
        <w:t>2. Провести модернизацию систем коммунальной инфраструктуры в соответствии с разработанными мероприятиями Программы путем: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</w:pPr>
      <w:r>
        <w:t xml:space="preserve">- оптимизации систем коммунальной инфраструктуры </w:t>
      </w:r>
      <w:r w:rsidR="0071667B">
        <w:t>Давыдовского</w:t>
      </w:r>
      <w:r>
        <w:t xml:space="preserve"> сельсовета;</w:t>
      </w:r>
    </w:p>
    <w:p w:rsidR="00DF1C1C" w:rsidRDefault="0018076D" w:rsidP="0018076D">
      <w:pPr>
        <w:autoSpaceDE w:val="0"/>
        <w:autoSpaceDN w:val="0"/>
        <w:adjustRightInd w:val="0"/>
        <w:jc w:val="both"/>
      </w:pPr>
      <w:r>
        <w:t xml:space="preserve">         </w:t>
      </w:r>
      <w:r w:rsidR="00DF1C1C">
        <w:t xml:space="preserve">- реконструкции существующих объектов с высоким уровнем износа и избыточной мощностью, с использованием современного </w:t>
      </w:r>
      <w:proofErr w:type="spellStart"/>
      <w:r w:rsidR="00DF1C1C">
        <w:t>энергоэффективного</w:t>
      </w:r>
      <w:proofErr w:type="spellEnd"/>
      <w:r w:rsidR="00DF1C1C">
        <w:t xml:space="preserve"> оборудования;</w:t>
      </w:r>
    </w:p>
    <w:p w:rsidR="00806611" w:rsidRDefault="00806611" w:rsidP="0039197D">
      <w:pPr>
        <w:autoSpaceDE w:val="0"/>
        <w:autoSpaceDN w:val="0"/>
        <w:adjustRightInd w:val="0"/>
        <w:ind w:firstLine="540"/>
        <w:jc w:val="both"/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V. Сроки реализации Программы</w:t>
      </w:r>
    </w:p>
    <w:p w:rsidR="00DF1C1C" w:rsidRDefault="00DF1C1C" w:rsidP="0039197D"/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</w:t>
      </w:r>
      <w:r w:rsidR="0018076D">
        <w:rPr>
          <w:rFonts w:ascii="Times New Roman" w:hAnsi="Times New Roman" w:cs="Times New Roman"/>
          <w:sz w:val="24"/>
          <w:szCs w:val="24"/>
        </w:rPr>
        <w:t>ция Программы рассчитана на 2021 - 2026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Условиями досрочного прекращения реализации Программы является снижение ее эффективности, досрочное выполнение мероприятий Программы. </w:t>
      </w:r>
    </w:p>
    <w:p w:rsidR="00DF1C1C" w:rsidRDefault="00DF1C1C" w:rsidP="0039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VI. Прогноз ожидаемых конечных результатов реализации Программы</w:t>
      </w:r>
    </w:p>
    <w:p w:rsidR="00DF1C1C" w:rsidRDefault="00DF1C1C" w:rsidP="0039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</w:t>
      </w:r>
      <w:r w:rsidR="0018076D">
        <w:rPr>
          <w:rFonts w:ascii="Times New Roman" w:hAnsi="Times New Roman" w:cs="Times New Roman"/>
          <w:sz w:val="24"/>
          <w:szCs w:val="24"/>
        </w:rPr>
        <w:t>ция мероприятий Программы к 2026</w:t>
      </w:r>
      <w:r>
        <w:rPr>
          <w:rFonts w:ascii="Times New Roman" w:hAnsi="Times New Roman" w:cs="Times New Roman"/>
          <w:sz w:val="24"/>
          <w:szCs w:val="24"/>
        </w:rPr>
        <w:t xml:space="preserve"> году позволит: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доступность населения к коммунальной инфраструктуре и повышение за счет этого охвата населения коммунальными услугами; 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реконструкцию и капитальный ремонт объектов коммунальной инфраструктуры с целью снижения уровня износа; 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объемы и улучшить качество предоставляемых потребителям жилищно-коммунальных услуг;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экологическую ситуацию;</w:t>
      </w:r>
    </w:p>
    <w:p w:rsidR="00DF1C1C" w:rsidRDefault="00DF1C1C" w:rsidP="0039197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снизить себестоимость производства, транспортировки услуг. </w:t>
      </w:r>
    </w:p>
    <w:p w:rsidR="00DF1C1C" w:rsidRDefault="00DF1C1C" w:rsidP="0039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VII. Перечень мероприятий Программы</w:t>
      </w: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Система программных мероприятий определена с учетом социально-экономической ситуации в </w:t>
      </w:r>
      <w:r w:rsidR="00806611">
        <w:t>Давыдовском</w:t>
      </w:r>
      <w:r>
        <w:t xml:space="preserve"> сельсовете, направлена на реализацию целей и задач, поставленных Программой.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мероприятий Программы приведен в приложении 1 к Программе.</w:t>
      </w:r>
    </w:p>
    <w:p w:rsidR="00DF1C1C" w:rsidRDefault="00DF1C1C" w:rsidP="00391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VIII. Целевые индикаторы Программы</w:t>
      </w:r>
    </w:p>
    <w:p w:rsidR="00DF1C1C" w:rsidRDefault="00DF1C1C" w:rsidP="00391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t>Целевые индикаторы Программы приведены в приложении 2 к Программе.</w:t>
      </w: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IX. Информация по ресурсному обеспечению Программы</w:t>
      </w:r>
    </w:p>
    <w:p w:rsidR="00DF1C1C" w:rsidRDefault="00DF1C1C" w:rsidP="0039197D">
      <w:pPr>
        <w:autoSpaceDE w:val="0"/>
        <w:autoSpaceDN w:val="0"/>
        <w:adjustRightInd w:val="0"/>
        <w:jc w:val="both"/>
      </w:pPr>
    </w:p>
    <w:p w:rsidR="00DF1C1C" w:rsidRPr="00B25DD3" w:rsidRDefault="00DF1C1C" w:rsidP="0039197D">
      <w:pPr>
        <w:autoSpaceDE w:val="0"/>
        <w:ind w:firstLine="708"/>
        <w:jc w:val="both"/>
      </w:pPr>
      <w:r>
        <w:t>Источникам финансирования Программы являю</w:t>
      </w:r>
      <w:r w:rsidRPr="00B25DD3">
        <w:t>тся средства б</w:t>
      </w:r>
      <w:r>
        <w:t xml:space="preserve">юджета </w:t>
      </w:r>
      <w:r w:rsidR="0071667B">
        <w:t>Давыдовского</w:t>
      </w:r>
      <w:r>
        <w:t xml:space="preserve"> сельсовета. </w:t>
      </w:r>
    </w:p>
    <w:p w:rsidR="00DF1C1C" w:rsidRDefault="00DF1C1C" w:rsidP="00B25DD3">
      <w:pPr>
        <w:autoSpaceDE w:val="0"/>
        <w:autoSpaceDN w:val="0"/>
        <w:adjustRightInd w:val="0"/>
        <w:ind w:firstLine="540"/>
        <w:jc w:val="both"/>
        <w:outlineLvl w:val="1"/>
      </w:pPr>
      <w:r>
        <w:br w:type="page"/>
      </w: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  <w:r>
        <w:t xml:space="preserve">Приложение 1 к муниципальной программе </w:t>
      </w:r>
      <w:r w:rsidR="0071667B">
        <w:t>Давыдовского</w:t>
      </w:r>
      <w:r>
        <w:t xml:space="preserve"> сельсовета «Комплексное развитие систем коммунальной инфраструктуры </w:t>
      </w:r>
      <w:r w:rsidR="0071667B">
        <w:t>Давыдовского</w:t>
      </w:r>
      <w:r>
        <w:t xml:space="preserve"> сельсовета»</w:t>
      </w: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:rsidR="00DF1C1C" w:rsidRDefault="00DF1C1C" w:rsidP="0039197D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01"/>
        <w:gridCol w:w="850"/>
        <w:gridCol w:w="3401"/>
        <w:gridCol w:w="2550"/>
      </w:tblGrid>
      <w:tr w:rsidR="00DF1C1C">
        <w:trPr>
          <w:cantSplit/>
          <w:trHeight w:val="1056"/>
        </w:trPr>
        <w:tc>
          <w:tcPr>
            <w:tcW w:w="567" w:type="dxa"/>
          </w:tcPr>
          <w:p w:rsidR="00DF1C1C" w:rsidRDefault="00DF1C1C">
            <w:r>
              <w:t>№</w:t>
            </w:r>
          </w:p>
          <w:p w:rsidR="00DF1C1C" w:rsidRDefault="00DF1C1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2" w:type="dxa"/>
          </w:tcPr>
          <w:p w:rsidR="00DF1C1C" w:rsidRDefault="00DF1C1C">
            <w:r>
              <w:t>Наименование мероприятия</w:t>
            </w:r>
          </w:p>
        </w:tc>
        <w:tc>
          <w:tcPr>
            <w:tcW w:w="850" w:type="dxa"/>
          </w:tcPr>
          <w:p w:rsidR="00DF1C1C" w:rsidRDefault="00DF1C1C">
            <w:r>
              <w:t>Срок реализации</w:t>
            </w:r>
          </w:p>
        </w:tc>
        <w:tc>
          <w:tcPr>
            <w:tcW w:w="3402" w:type="dxa"/>
          </w:tcPr>
          <w:p w:rsidR="00DF1C1C" w:rsidRDefault="00DF1C1C">
            <w:r>
              <w:t>Ответственный исполнитель, соисполнитель</w:t>
            </w:r>
          </w:p>
        </w:tc>
        <w:tc>
          <w:tcPr>
            <w:tcW w:w="2551" w:type="dxa"/>
          </w:tcPr>
          <w:p w:rsidR="00DF1C1C" w:rsidRDefault="00DF1C1C">
            <w:r>
              <w:t>Ожидаемый конечный результат</w:t>
            </w:r>
          </w:p>
        </w:tc>
      </w:tr>
      <w:tr w:rsidR="00DF1C1C">
        <w:trPr>
          <w:cantSplit/>
        </w:trPr>
        <w:tc>
          <w:tcPr>
            <w:tcW w:w="567" w:type="dxa"/>
          </w:tcPr>
          <w:p w:rsidR="00DF1C1C" w:rsidRDefault="00DF1C1C">
            <w:r>
              <w:t>1</w:t>
            </w:r>
          </w:p>
        </w:tc>
        <w:tc>
          <w:tcPr>
            <w:tcW w:w="2802" w:type="dxa"/>
          </w:tcPr>
          <w:p w:rsidR="00DF1C1C" w:rsidRDefault="00DF1C1C">
            <w:pPr>
              <w:jc w:val="both"/>
            </w:pPr>
            <w:r>
              <w:t>Разработка нормативных правовых актов, направленных на реализацию Программы</w:t>
            </w:r>
          </w:p>
        </w:tc>
        <w:tc>
          <w:tcPr>
            <w:tcW w:w="850" w:type="dxa"/>
          </w:tcPr>
          <w:p w:rsidR="00DF1C1C" w:rsidRDefault="0018076D" w:rsidP="0018076D">
            <w:r>
              <w:t>2021</w:t>
            </w:r>
            <w:r w:rsidR="00DF1C1C">
              <w:t xml:space="preserve"> - 20</w:t>
            </w:r>
            <w:r>
              <w:t>26</w:t>
            </w:r>
          </w:p>
        </w:tc>
        <w:tc>
          <w:tcPr>
            <w:tcW w:w="3402" w:type="dxa"/>
          </w:tcPr>
          <w:p w:rsidR="00DF1C1C" w:rsidRDefault="00DF1C1C">
            <w:r>
              <w:t xml:space="preserve">Администрация </w:t>
            </w:r>
            <w:r w:rsidR="0071667B">
              <w:t>Давыдовского</w:t>
            </w:r>
            <w:r>
              <w:t xml:space="preserve"> сельсовета</w:t>
            </w:r>
          </w:p>
        </w:tc>
        <w:tc>
          <w:tcPr>
            <w:tcW w:w="2551" w:type="dxa"/>
          </w:tcPr>
          <w:p w:rsidR="00DF1C1C" w:rsidRDefault="00DF1C1C">
            <w:pPr>
              <w:jc w:val="both"/>
            </w:pPr>
            <w:r>
              <w:t>Формирование новой и усовершенствование существующей нормативной правовой базы в сфере коммунальной инфраструктуры</w:t>
            </w:r>
          </w:p>
        </w:tc>
      </w:tr>
      <w:tr w:rsidR="00DF1C1C">
        <w:trPr>
          <w:cantSplit/>
        </w:trPr>
        <w:tc>
          <w:tcPr>
            <w:tcW w:w="567" w:type="dxa"/>
          </w:tcPr>
          <w:p w:rsidR="00DF1C1C" w:rsidRDefault="00DF1C1C">
            <w:r>
              <w:t>2</w:t>
            </w:r>
          </w:p>
        </w:tc>
        <w:tc>
          <w:tcPr>
            <w:tcW w:w="2802" w:type="dxa"/>
          </w:tcPr>
          <w:p w:rsidR="00DF1C1C" w:rsidRDefault="00DF1C1C">
            <w:r>
              <w:t>Развитие системы теплоснабжения</w:t>
            </w:r>
          </w:p>
        </w:tc>
        <w:tc>
          <w:tcPr>
            <w:tcW w:w="850" w:type="dxa"/>
          </w:tcPr>
          <w:p w:rsidR="00DF1C1C" w:rsidRDefault="0018076D">
            <w:r>
              <w:t>2021</w:t>
            </w:r>
            <w:r w:rsidR="00DF1C1C">
              <w:t xml:space="preserve"> - 20</w:t>
            </w:r>
            <w:r>
              <w:t>26</w:t>
            </w:r>
          </w:p>
        </w:tc>
        <w:tc>
          <w:tcPr>
            <w:tcW w:w="3402" w:type="dxa"/>
          </w:tcPr>
          <w:p w:rsidR="00DF1C1C" w:rsidRDefault="00DF1C1C" w:rsidP="00806611">
            <w:r>
              <w:t xml:space="preserve">Администрация </w:t>
            </w:r>
            <w:r w:rsidR="0071667B">
              <w:t>Давыдовского</w:t>
            </w:r>
            <w:r>
              <w:t xml:space="preserve"> сельсовета, Администрация Притобольного района&lt;*&gt;, </w:t>
            </w:r>
          </w:p>
        </w:tc>
        <w:tc>
          <w:tcPr>
            <w:tcW w:w="2551" w:type="dxa"/>
          </w:tcPr>
          <w:p w:rsidR="00DF1C1C" w:rsidRDefault="00DF1C1C">
            <w:pPr>
              <w:jc w:val="both"/>
            </w:pPr>
            <w:r>
              <w:t>Снижение уровня износа сетей и оборудования</w:t>
            </w:r>
          </w:p>
        </w:tc>
      </w:tr>
      <w:tr w:rsidR="00DF1C1C">
        <w:trPr>
          <w:cantSplit/>
        </w:trPr>
        <w:tc>
          <w:tcPr>
            <w:tcW w:w="567" w:type="dxa"/>
          </w:tcPr>
          <w:p w:rsidR="00DF1C1C" w:rsidRDefault="00DF1C1C">
            <w:r>
              <w:t>3</w:t>
            </w:r>
          </w:p>
        </w:tc>
        <w:tc>
          <w:tcPr>
            <w:tcW w:w="2802" w:type="dxa"/>
          </w:tcPr>
          <w:p w:rsidR="00DF1C1C" w:rsidRDefault="00DF1C1C">
            <w:r>
              <w:t>Развитие системы водоснабжения</w:t>
            </w:r>
          </w:p>
        </w:tc>
        <w:tc>
          <w:tcPr>
            <w:tcW w:w="850" w:type="dxa"/>
          </w:tcPr>
          <w:p w:rsidR="00DF1C1C" w:rsidRDefault="0018076D">
            <w:r>
              <w:t>2021</w:t>
            </w:r>
            <w:r w:rsidR="00DF1C1C">
              <w:t xml:space="preserve"> - 20</w:t>
            </w:r>
            <w:r>
              <w:t>26</w:t>
            </w:r>
          </w:p>
        </w:tc>
        <w:tc>
          <w:tcPr>
            <w:tcW w:w="3402" w:type="dxa"/>
          </w:tcPr>
          <w:p w:rsidR="00DF1C1C" w:rsidRDefault="00DF1C1C" w:rsidP="00806611">
            <w:pPr>
              <w:jc w:val="both"/>
            </w:pPr>
            <w:r>
              <w:t xml:space="preserve">Администрация </w:t>
            </w:r>
            <w:r w:rsidR="0071667B">
              <w:t>Давыдовского</w:t>
            </w:r>
            <w:r>
              <w:t xml:space="preserve"> сельсовета, Администрация Притобольного района &lt;*&gt;, </w:t>
            </w:r>
          </w:p>
        </w:tc>
        <w:tc>
          <w:tcPr>
            <w:tcW w:w="2551" w:type="dxa"/>
          </w:tcPr>
          <w:p w:rsidR="00DF1C1C" w:rsidRDefault="00DF1C1C">
            <w:pPr>
              <w:jc w:val="both"/>
            </w:pPr>
            <w:r>
              <w:t>Обеспечение бесперебойного водоснабжения</w:t>
            </w:r>
          </w:p>
        </w:tc>
      </w:tr>
      <w:tr w:rsidR="00DF1C1C">
        <w:trPr>
          <w:cantSplit/>
        </w:trPr>
        <w:tc>
          <w:tcPr>
            <w:tcW w:w="567" w:type="dxa"/>
          </w:tcPr>
          <w:p w:rsidR="00DF1C1C" w:rsidRDefault="00DF1C1C">
            <w:r>
              <w:t>4</w:t>
            </w:r>
          </w:p>
        </w:tc>
        <w:tc>
          <w:tcPr>
            <w:tcW w:w="2802" w:type="dxa"/>
          </w:tcPr>
          <w:p w:rsidR="00DF1C1C" w:rsidRDefault="00DF1C1C">
            <w:r>
              <w:t>Развитие системы сбора и вывоза твердых бытовых отходов</w:t>
            </w:r>
          </w:p>
        </w:tc>
        <w:tc>
          <w:tcPr>
            <w:tcW w:w="850" w:type="dxa"/>
          </w:tcPr>
          <w:p w:rsidR="00DF1C1C" w:rsidRDefault="0018076D">
            <w:r>
              <w:t>2021</w:t>
            </w:r>
            <w:r w:rsidR="00DF1C1C">
              <w:t xml:space="preserve"> - 20</w:t>
            </w:r>
            <w:r>
              <w:t>26</w:t>
            </w:r>
          </w:p>
        </w:tc>
        <w:tc>
          <w:tcPr>
            <w:tcW w:w="3402" w:type="dxa"/>
          </w:tcPr>
          <w:p w:rsidR="00DF1C1C" w:rsidRDefault="00DF1C1C" w:rsidP="00186F97">
            <w:r>
              <w:t xml:space="preserve">Администрация </w:t>
            </w:r>
            <w:r w:rsidR="0071667B">
              <w:t>Давыдовского</w:t>
            </w:r>
            <w:r>
              <w:t xml:space="preserve"> сельсовета, Администрация Притобольного района &lt;*&gt;</w:t>
            </w:r>
          </w:p>
        </w:tc>
        <w:tc>
          <w:tcPr>
            <w:tcW w:w="2551" w:type="dxa"/>
          </w:tcPr>
          <w:p w:rsidR="00DF1C1C" w:rsidRDefault="00DF1C1C" w:rsidP="00186F97">
            <w:pPr>
              <w:jc w:val="both"/>
            </w:pPr>
            <w:r>
              <w:t>Увеличение объема предоставления услуг по сбору и вывозу твердых бытовых отходов</w:t>
            </w:r>
          </w:p>
        </w:tc>
      </w:tr>
    </w:tbl>
    <w:p w:rsidR="00DF1C1C" w:rsidRDefault="00DF1C1C" w:rsidP="003919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&lt;*&gt; - по согласованию</w:t>
      </w: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</w:p>
    <w:p w:rsidR="00DF1C1C" w:rsidRDefault="00DF1C1C" w:rsidP="0039197D">
      <w:pPr>
        <w:autoSpaceDE w:val="0"/>
        <w:autoSpaceDN w:val="0"/>
        <w:adjustRightInd w:val="0"/>
        <w:ind w:left="5387"/>
        <w:jc w:val="both"/>
        <w:outlineLvl w:val="1"/>
      </w:pPr>
      <w:r>
        <w:br w:type="page"/>
      </w:r>
      <w:r>
        <w:lastRenderedPageBreak/>
        <w:t xml:space="preserve">Приложение 2 к муниципальной программе </w:t>
      </w:r>
      <w:r w:rsidR="0071667B">
        <w:t>Давыдовского</w:t>
      </w:r>
      <w:r>
        <w:t xml:space="preserve"> сельсовета «Комплексное развитие систем коммунальной инфраструктуры </w:t>
      </w:r>
      <w:r w:rsidR="0071667B">
        <w:t>Давыдовского</w:t>
      </w:r>
      <w:r>
        <w:t xml:space="preserve"> сельсовета»</w:t>
      </w:r>
    </w:p>
    <w:p w:rsidR="00DF1C1C" w:rsidRDefault="00DF1C1C" w:rsidP="00391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Программы</w:t>
      </w:r>
    </w:p>
    <w:p w:rsidR="00DF1C1C" w:rsidRDefault="00DF1C1C" w:rsidP="0039197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3120"/>
        <w:gridCol w:w="1276"/>
        <w:gridCol w:w="706"/>
        <w:gridCol w:w="732"/>
        <w:gridCol w:w="733"/>
        <w:gridCol w:w="732"/>
        <w:gridCol w:w="733"/>
        <w:gridCol w:w="732"/>
        <w:gridCol w:w="733"/>
      </w:tblGrid>
      <w:tr w:rsidR="00DF1C1C" w:rsidTr="00806611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31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" w:type="dxa"/>
            <w:vMerge w:val="restart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значение</w:t>
            </w:r>
          </w:p>
        </w:tc>
        <w:tc>
          <w:tcPr>
            <w:tcW w:w="4395" w:type="dxa"/>
            <w:gridSpan w:val="6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(с нарастающим итогом)</w:t>
            </w:r>
          </w:p>
        </w:tc>
      </w:tr>
      <w:tr w:rsidR="00DF1C1C" w:rsidTr="00806611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DF1C1C" w:rsidRDefault="00DF1C1C">
            <w:pPr>
              <w:rPr>
                <w:lang w:eastAsia="ar-SA"/>
              </w:rPr>
            </w:pPr>
          </w:p>
        </w:tc>
        <w:tc>
          <w:tcPr>
            <w:tcW w:w="3120" w:type="dxa"/>
            <w:vMerge/>
            <w:vAlign w:val="center"/>
          </w:tcPr>
          <w:p w:rsidR="00DF1C1C" w:rsidRDefault="00DF1C1C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DF1C1C" w:rsidRDefault="00DF1C1C">
            <w:pPr>
              <w:rPr>
                <w:lang w:eastAsia="ar-SA"/>
              </w:rPr>
            </w:pPr>
          </w:p>
        </w:tc>
        <w:tc>
          <w:tcPr>
            <w:tcW w:w="706" w:type="dxa"/>
            <w:vMerge/>
            <w:vAlign w:val="center"/>
          </w:tcPr>
          <w:p w:rsidR="00DF1C1C" w:rsidRDefault="00DF1C1C">
            <w:pPr>
              <w:rPr>
                <w:lang w:eastAsia="ar-SA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7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1C1C" w:rsidTr="00806611">
        <w:trPr>
          <w:cantSplit/>
          <w:trHeight w:val="20"/>
        </w:trPr>
        <w:tc>
          <w:tcPr>
            <w:tcW w:w="568" w:type="dxa"/>
          </w:tcPr>
          <w:p w:rsidR="00DF1C1C" w:rsidRDefault="00DF1C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1276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jc w:val="center"/>
            </w:pPr>
          </w:p>
        </w:tc>
        <w:tc>
          <w:tcPr>
            <w:tcW w:w="733" w:type="dxa"/>
            <w:vAlign w:val="center"/>
          </w:tcPr>
          <w:p w:rsidR="00DF1C1C" w:rsidRDefault="00DF1C1C">
            <w:pPr>
              <w:jc w:val="center"/>
            </w:pPr>
          </w:p>
        </w:tc>
      </w:tr>
      <w:tr w:rsidR="00DF1C1C" w:rsidTr="00806611">
        <w:trPr>
          <w:cantSplit/>
          <w:trHeight w:val="20"/>
        </w:trPr>
        <w:tc>
          <w:tcPr>
            <w:tcW w:w="568" w:type="dxa"/>
          </w:tcPr>
          <w:p w:rsidR="00DF1C1C" w:rsidRDefault="00DF1C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потери тепловой энергии (от выработки тепловой энергии) </w:t>
            </w:r>
          </w:p>
        </w:tc>
        <w:tc>
          <w:tcPr>
            <w:tcW w:w="1276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6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3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32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733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732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733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DF1C1C" w:rsidTr="00806611">
        <w:trPr>
          <w:cantSplit/>
          <w:trHeight w:val="20"/>
        </w:trPr>
        <w:tc>
          <w:tcPr>
            <w:tcW w:w="568" w:type="dxa"/>
          </w:tcPr>
          <w:p w:rsidR="00DF1C1C" w:rsidRDefault="00DF1C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276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F1C1C" w:rsidRDefault="00DF1C1C">
            <w:pPr>
              <w:jc w:val="center"/>
            </w:pPr>
          </w:p>
        </w:tc>
        <w:tc>
          <w:tcPr>
            <w:tcW w:w="733" w:type="dxa"/>
            <w:vAlign w:val="center"/>
          </w:tcPr>
          <w:p w:rsidR="00DF1C1C" w:rsidRDefault="00DF1C1C">
            <w:pPr>
              <w:jc w:val="center"/>
            </w:pPr>
          </w:p>
        </w:tc>
      </w:tr>
      <w:tr w:rsidR="00DF1C1C" w:rsidTr="00806611">
        <w:trPr>
          <w:cantSplit/>
          <w:trHeight w:val="20"/>
        </w:trPr>
        <w:tc>
          <w:tcPr>
            <w:tcW w:w="568" w:type="dxa"/>
          </w:tcPr>
          <w:p w:rsidR="00DF1C1C" w:rsidRDefault="00DF1C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износ системы водоснабжения</w:t>
            </w:r>
            <w:r w:rsidR="00806611">
              <w:t xml:space="preserve"> (колодцы)</w:t>
            </w:r>
          </w:p>
        </w:tc>
        <w:tc>
          <w:tcPr>
            <w:tcW w:w="1276" w:type="dxa"/>
            <w:vAlign w:val="center"/>
          </w:tcPr>
          <w:p w:rsidR="00DF1C1C" w:rsidRDefault="00DF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6" w:type="dxa"/>
            <w:vAlign w:val="center"/>
          </w:tcPr>
          <w:p w:rsidR="00DF1C1C" w:rsidRDefault="00DF1C1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2" w:type="dxa"/>
            <w:vAlign w:val="center"/>
          </w:tcPr>
          <w:p w:rsidR="00DF1C1C" w:rsidRDefault="0080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3" w:type="dxa"/>
            <w:vAlign w:val="center"/>
          </w:tcPr>
          <w:p w:rsidR="00DF1C1C" w:rsidRDefault="0080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32" w:type="dxa"/>
            <w:vAlign w:val="center"/>
          </w:tcPr>
          <w:p w:rsidR="00DF1C1C" w:rsidRDefault="00806611" w:rsidP="0080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F1C1C">
              <w:t>5</w:t>
            </w:r>
          </w:p>
        </w:tc>
        <w:tc>
          <w:tcPr>
            <w:tcW w:w="733" w:type="dxa"/>
            <w:vAlign w:val="center"/>
          </w:tcPr>
          <w:p w:rsidR="00DF1C1C" w:rsidRDefault="0080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32" w:type="dxa"/>
            <w:vAlign w:val="center"/>
          </w:tcPr>
          <w:p w:rsidR="00DF1C1C" w:rsidRDefault="0080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733" w:type="dxa"/>
            <w:vAlign w:val="center"/>
          </w:tcPr>
          <w:p w:rsidR="00DF1C1C" w:rsidRDefault="00806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DF1C1C" w:rsidRDefault="00DF1C1C" w:rsidP="003919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sectPr w:rsidR="00DF1C1C">
          <w:pgSz w:w="11905" w:h="16837"/>
          <w:pgMar w:top="567" w:right="423" w:bottom="567" w:left="1418" w:header="720" w:footer="720" w:gutter="0"/>
          <w:cols w:space="720"/>
        </w:sectPr>
      </w:pPr>
    </w:p>
    <w:p w:rsidR="0082054F" w:rsidRDefault="0082054F" w:rsidP="0082054F">
      <w:pPr>
        <w:pStyle w:val="ConsPlusNormal"/>
        <w:ind w:left="7938"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«Приложение 3 к муниципальной программе Давыдовского сельсовета «Комплексное развитие систем коммунальной инфраструктуры Давыдовского сельсовета»</w:t>
      </w:r>
    </w:p>
    <w:p w:rsidR="00DF1C1C" w:rsidRDefault="00DF1C1C" w:rsidP="008205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C1C" w:rsidRDefault="00DF1C1C" w:rsidP="003919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DF1C1C" w:rsidRDefault="00DF1C1C" w:rsidP="003919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ресурсному обеспечению Программы </w:t>
      </w:r>
    </w:p>
    <w:p w:rsidR="00DF1C1C" w:rsidRDefault="00DF1C1C" w:rsidP="003919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902"/>
        <w:gridCol w:w="1991"/>
        <w:gridCol w:w="960"/>
        <w:gridCol w:w="960"/>
        <w:gridCol w:w="960"/>
        <w:gridCol w:w="840"/>
        <w:gridCol w:w="840"/>
        <w:gridCol w:w="840"/>
        <w:gridCol w:w="840"/>
        <w:gridCol w:w="3612"/>
      </w:tblGrid>
      <w:tr w:rsidR="00DF1C1C" w:rsidRPr="00DD7FB8">
        <w:trPr>
          <w:cantSplit/>
          <w:trHeight w:val="20"/>
        </w:trPr>
        <w:tc>
          <w:tcPr>
            <w:tcW w:w="566" w:type="dxa"/>
            <w:vMerge w:val="restart"/>
          </w:tcPr>
          <w:p w:rsidR="00DF1C1C" w:rsidRPr="00DD7FB8" w:rsidRDefault="00DF1C1C">
            <w:r w:rsidRPr="00DD7FB8">
              <w:t>№</w:t>
            </w:r>
          </w:p>
          <w:p w:rsidR="00DF1C1C" w:rsidRPr="00DD7FB8" w:rsidRDefault="00DF1C1C">
            <w:proofErr w:type="spellStart"/>
            <w:proofErr w:type="gramStart"/>
            <w:r w:rsidRPr="00DD7FB8">
              <w:t>п</w:t>
            </w:r>
            <w:proofErr w:type="spellEnd"/>
            <w:proofErr w:type="gramEnd"/>
            <w:r w:rsidRPr="00DD7FB8">
              <w:t>/</w:t>
            </w:r>
            <w:proofErr w:type="spellStart"/>
            <w:r w:rsidRPr="00DD7FB8">
              <w:t>п</w:t>
            </w:r>
            <w:proofErr w:type="spellEnd"/>
          </w:p>
        </w:tc>
        <w:tc>
          <w:tcPr>
            <w:tcW w:w="2902" w:type="dxa"/>
            <w:vMerge w:val="restart"/>
          </w:tcPr>
          <w:p w:rsidR="00DF1C1C" w:rsidRPr="00DD7FB8" w:rsidRDefault="00DF1C1C">
            <w:r w:rsidRPr="00DD7FB8">
              <w:t>Задача, мероприятие</w:t>
            </w:r>
          </w:p>
        </w:tc>
        <w:tc>
          <w:tcPr>
            <w:tcW w:w="1991" w:type="dxa"/>
            <w:vMerge w:val="restart"/>
          </w:tcPr>
          <w:p w:rsidR="00DF1C1C" w:rsidRPr="00DD7FB8" w:rsidRDefault="00DF1C1C">
            <w:r w:rsidRPr="00DD7FB8">
              <w:t>Источник финансирования</w:t>
            </w:r>
          </w:p>
        </w:tc>
        <w:tc>
          <w:tcPr>
            <w:tcW w:w="6240" w:type="dxa"/>
            <w:gridSpan w:val="7"/>
          </w:tcPr>
          <w:p w:rsidR="00DF1C1C" w:rsidRPr="00DD7FB8" w:rsidRDefault="00DF1C1C">
            <w:r w:rsidRPr="00DD7FB8">
              <w:t>Объем финансирования, млн. руб.</w:t>
            </w:r>
          </w:p>
        </w:tc>
        <w:tc>
          <w:tcPr>
            <w:tcW w:w="3612" w:type="dxa"/>
            <w:vMerge w:val="restart"/>
          </w:tcPr>
          <w:p w:rsidR="00DF1C1C" w:rsidRPr="00DD7FB8" w:rsidRDefault="00DF1C1C" w:rsidP="00186F97">
            <w:pPr>
              <w:jc w:val="both"/>
            </w:pPr>
            <w:r w:rsidRPr="00DD7FB8">
              <w:t>Целевой индикатор, на достижение которого направлено финансирование</w:t>
            </w:r>
          </w:p>
        </w:tc>
      </w:tr>
      <w:tr w:rsidR="00DF1C1C" w:rsidRPr="00DD7FB8">
        <w:trPr>
          <w:cantSplit/>
          <w:trHeight w:val="883"/>
        </w:trPr>
        <w:tc>
          <w:tcPr>
            <w:tcW w:w="566" w:type="dxa"/>
            <w:vMerge/>
            <w:vAlign w:val="center"/>
          </w:tcPr>
          <w:p w:rsidR="00DF1C1C" w:rsidRPr="00DD7FB8" w:rsidRDefault="00DF1C1C"/>
        </w:tc>
        <w:tc>
          <w:tcPr>
            <w:tcW w:w="2902" w:type="dxa"/>
            <w:vMerge/>
            <w:vAlign w:val="center"/>
          </w:tcPr>
          <w:p w:rsidR="00DF1C1C" w:rsidRPr="00DD7FB8" w:rsidRDefault="00DF1C1C"/>
        </w:tc>
        <w:tc>
          <w:tcPr>
            <w:tcW w:w="1991" w:type="dxa"/>
            <w:vMerge/>
            <w:vAlign w:val="center"/>
          </w:tcPr>
          <w:p w:rsidR="00DF1C1C" w:rsidRPr="00DD7FB8" w:rsidRDefault="00DF1C1C"/>
        </w:tc>
        <w:tc>
          <w:tcPr>
            <w:tcW w:w="960" w:type="dxa"/>
          </w:tcPr>
          <w:p w:rsidR="00DF1C1C" w:rsidRPr="00DD7FB8" w:rsidRDefault="00DF1C1C">
            <w:r w:rsidRPr="00DD7FB8">
              <w:t>Всего</w:t>
            </w:r>
          </w:p>
        </w:tc>
        <w:tc>
          <w:tcPr>
            <w:tcW w:w="960" w:type="dxa"/>
            <w:textDirection w:val="btLr"/>
          </w:tcPr>
          <w:p w:rsidR="00DF1C1C" w:rsidRPr="00DD7FB8" w:rsidRDefault="002A5107">
            <w:pPr>
              <w:ind w:left="113" w:right="113"/>
            </w:pPr>
            <w:r>
              <w:t>2021</w:t>
            </w:r>
          </w:p>
        </w:tc>
        <w:tc>
          <w:tcPr>
            <w:tcW w:w="960" w:type="dxa"/>
            <w:textDirection w:val="btLr"/>
          </w:tcPr>
          <w:p w:rsidR="00DF1C1C" w:rsidRPr="00DD7FB8" w:rsidRDefault="00DF1C1C">
            <w:pPr>
              <w:ind w:left="113" w:right="113"/>
            </w:pPr>
            <w:r w:rsidRPr="00DD7FB8">
              <w:t>20</w:t>
            </w:r>
            <w:r w:rsidR="002A5107">
              <w:t>22</w:t>
            </w:r>
          </w:p>
        </w:tc>
        <w:tc>
          <w:tcPr>
            <w:tcW w:w="840" w:type="dxa"/>
            <w:textDirection w:val="btLr"/>
          </w:tcPr>
          <w:p w:rsidR="00DF1C1C" w:rsidRPr="00DD7FB8" w:rsidRDefault="00DF1C1C">
            <w:pPr>
              <w:ind w:left="113" w:right="113"/>
            </w:pPr>
            <w:r w:rsidRPr="00DD7FB8">
              <w:t>20</w:t>
            </w:r>
            <w:r w:rsidR="002A5107">
              <w:t>23</w:t>
            </w:r>
          </w:p>
        </w:tc>
        <w:tc>
          <w:tcPr>
            <w:tcW w:w="840" w:type="dxa"/>
            <w:textDirection w:val="btLr"/>
          </w:tcPr>
          <w:p w:rsidR="00DF1C1C" w:rsidRPr="00DD7FB8" w:rsidRDefault="00DF1C1C">
            <w:pPr>
              <w:ind w:left="113" w:right="113"/>
            </w:pPr>
            <w:r w:rsidRPr="00DD7FB8">
              <w:t>20</w:t>
            </w:r>
            <w:r w:rsidR="002A5107">
              <w:t>24</w:t>
            </w:r>
          </w:p>
        </w:tc>
        <w:tc>
          <w:tcPr>
            <w:tcW w:w="840" w:type="dxa"/>
            <w:textDirection w:val="btLr"/>
          </w:tcPr>
          <w:p w:rsidR="00DF1C1C" w:rsidRPr="00DD7FB8" w:rsidRDefault="00DF1C1C">
            <w:pPr>
              <w:ind w:left="113" w:right="113"/>
            </w:pPr>
            <w:r w:rsidRPr="00DD7FB8">
              <w:t>20</w:t>
            </w:r>
            <w:r w:rsidR="002A5107">
              <w:t>25</w:t>
            </w:r>
          </w:p>
        </w:tc>
        <w:tc>
          <w:tcPr>
            <w:tcW w:w="840" w:type="dxa"/>
            <w:textDirection w:val="btLr"/>
          </w:tcPr>
          <w:p w:rsidR="00DF1C1C" w:rsidRPr="00DD7FB8" w:rsidRDefault="00DF1C1C">
            <w:pPr>
              <w:ind w:left="113" w:right="113"/>
            </w:pPr>
            <w:r w:rsidRPr="00DD7FB8">
              <w:t>20</w:t>
            </w:r>
            <w:r w:rsidR="002A5107">
              <w:t>26</w:t>
            </w:r>
          </w:p>
        </w:tc>
        <w:tc>
          <w:tcPr>
            <w:tcW w:w="3612" w:type="dxa"/>
            <w:vMerge/>
            <w:vAlign w:val="center"/>
          </w:tcPr>
          <w:p w:rsidR="00DF1C1C" w:rsidRPr="00DD7FB8" w:rsidRDefault="00DF1C1C"/>
        </w:tc>
      </w:tr>
      <w:tr w:rsidR="00DF1C1C" w:rsidRPr="00DD7FB8">
        <w:trPr>
          <w:cantSplit/>
          <w:trHeight w:val="20"/>
        </w:trPr>
        <w:tc>
          <w:tcPr>
            <w:tcW w:w="566" w:type="dxa"/>
          </w:tcPr>
          <w:p w:rsidR="00DF1C1C" w:rsidRPr="00DD7FB8" w:rsidRDefault="00DF1C1C">
            <w:r w:rsidRPr="00DD7FB8">
              <w:t>1</w:t>
            </w:r>
          </w:p>
        </w:tc>
        <w:tc>
          <w:tcPr>
            <w:tcW w:w="2902" w:type="dxa"/>
          </w:tcPr>
          <w:p w:rsidR="00DF1C1C" w:rsidRPr="00DD7FB8" w:rsidRDefault="00DF1C1C">
            <w:r w:rsidRPr="00DD7FB8">
              <w:t>2</w:t>
            </w:r>
          </w:p>
        </w:tc>
        <w:tc>
          <w:tcPr>
            <w:tcW w:w="1991" w:type="dxa"/>
          </w:tcPr>
          <w:p w:rsidR="00DF1C1C" w:rsidRPr="00DD7FB8" w:rsidRDefault="00DF1C1C">
            <w:r w:rsidRPr="00DD7FB8">
              <w:t>3</w:t>
            </w:r>
          </w:p>
        </w:tc>
        <w:tc>
          <w:tcPr>
            <w:tcW w:w="960" w:type="dxa"/>
          </w:tcPr>
          <w:p w:rsidR="00DF1C1C" w:rsidRPr="00DD7FB8" w:rsidRDefault="00DF1C1C">
            <w:r w:rsidRPr="00DD7FB8">
              <w:t>4</w:t>
            </w:r>
          </w:p>
        </w:tc>
        <w:tc>
          <w:tcPr>
            <w:tcW w:w="960" w:type="dxa"/>
          </w:tcPr>
          <w:p w:rsidR="00DF1C1C" w:rsidRPr="00DD7FB8" w:rsidRDefault="00DF1C1C">
            <w:r w:rsidRPr="00DD7FB8">
              <w:t>5</w:t>
            </w:r>
          </w:p>
        </w:tc>
        <w:tc>
          <w:tcPr>
            <w:tcW w:w="960" w:type="dxa"/>
          </w:tcPr>
          <w:p w:rsidR="00DF1C1C" w:rsidRPr="00DD7FB8" w:rsidRDefault="00DF1C1C">
            <w:r w:rsidRPr="00DD7FB8">
              <w:t>6</w:t>
            </w:r>
          </w:p>
        </w:tc>
        <w:tc>
          <w:tcPr>
            <w:tcW w:w="840" w:type="dxa"/>
          </w:tcPr>
          <w:p w:rsidR="00DF1C1C" w:rsidRPr="00DD7FB8" w:rsidRDefault="00DF1C1C">
            <w:r w:rsidRPr="00DD7FB8">
              <w:t>7</w:t>
            </w:r>
          </w:p>
        </w:tc>
        <w:tc>
          <w:tcPr>
            <w:tcW w:w="840" w:type="dxa"/>
          </w:tcPr>
          <w:p w:rsidR="00DF1C1C" w:rsidRPr="00DD7FB8" w:rsidRDefault="00DF1C1C">
            <w:r w:rsidRPr="00DD7FB8">
              <w:t>8</w:t>
            </w:r>
          </w:p>
        </w:tc>
        <w:tc>
          <w:tcPr>
            <w:tcW w:w="840" w:type="dxa"/>
          </w:tcPr>
          <w:p w:rsidR="00DF1C1C" w:rsidRPr="00DD7FB8" w:rsidRDefault="00DF1C1C">
            <w:r w:rsidRPr="00DD7FB8">
              <w:t>9</w:t>
            </w:r>
          </w:p>
        </w:tc>
        <w:tc>
          <w:tcPr>
            <w:tcW w:w="840" w:type="dxa"/>
          </w:tcPr>
          <w:p w:rsidR="00DF1C1C" w:rsidRPr="00DD7FB8" w:rsidRDefault="00DF1C1C">
            <w:r w:rsidRPr="00DD7FB8">
              <w:t>10</w:t>
            </w:r>
          </w:p>
        </w:tc>
        <w:tc>
          <w:tcPr>
            <w:tcW w:w="3612" w:type="dxa"/>
          </w:tcPr>
          <w:p w:rsidR="00DF1C1C" w:rsidRPr="00DD7FB8" w:rsidRDefault="00DF1C1C">
            <w:r w:rsidRPr="00DD7FB8">
              <w:t>11</w:t>
            </w:r>
          </w:p>
        </w:tc>
      </w:tr>
      <w:tr w:rsidR="00DF1C1C" w:rsidRPr="00DD7FB8">
        <w:trPr>
          <w:cantSplit/>
          <w:trHeight w:val="20"/>
        </w:trPr>
        <w:tc>
          <w:tcPr>
            <w:tcW w:w="15311" w:type="dxa"/>
            <w:gridSpan w:val="11"/>
          </w:tcPr>
          <w:p w:rsidR="00DF1C1C" w:rsidRPr="00DD7FB8" w:rsidRDefault="00DF1C1C" w:rsidP="00186F97">
            <w:pPr>
              <w:jc w:val="center"/>
              <w:rPr>
                <w:b/>
                <w:bCs/>
              </w:rPr>
            </w:pPr>
            <w:r w:rsidRPr="00DD7FB8">
              <w:rPr>
                <w:b/>
                <w:bCs/>
              </w:rPr>
              <w:t xml:space="preserve">Задача 1. Развитие системы вывоза </w:t>
            </w:r>
            <w:r>
              <w:rPr>
                <w:b/>
                <w:bCs/>
              </w:rPr>
              <w:t>твердых</w:t>
            </w:r>
            <w:r w:rsidRPr="00DD7FB8">
              <w:rPr>
                <w:b/>
                <w:bCs/>
              </w:rPr>
              <w:t xml:space="preserve"> бытовых отходов</w:t>
            </w:r>
          </w:p>
        </w:tc>
      </w:tr>
      <w:tr w:rsidR="00DF1C1C" w:rsidRPr="00DD7FB8">
        <w:trPr>
          <w:cantSplit/>
          <w:trHeight w:val="20"/>
        </w:trPr>
        <w:tc>
          <w:tcPr>
            <w:tcW w:w="566" w:type="dxa"/>
            <w:vMerge w:val="restart"/>
          </w:tcPr>
          <w:p w:rsidR="00DF1C1C" w:rsidRPr="00DD7FB8" w:rsidRDefault="00DF1C1C"/>
        </w:tc>
        <w:tc>
          <w:tcPr>
            <w:tcW w:w="2902" w:type="dxa"/>
            <w:vMerge w:val="restart"/>
            <w:vAlign w:val="center"/>
          </w:tcPr>
          <w:p w:rsidR="00DF1C1C" w:rsidRPr="00DD7FB8" w:rsidRDefault="00DF1C1C">
            <w:r>
              <w:t>Содержание и развитие размещения твердых</w:t>
            </w:r>
            <w:r w:rsidRPr="00DD7FB8">
              <w:t xml:space="preserve"> бытовых отходов</w:t>
            </w:r>
          </w:p>
        </w:tc>
        <w:tc>
          <w:tcPr>
            <w:tcW w:w="1991" w:type="dxa"/>
            <w:vAlign w:val="center"/>
          </w:tcPr>
          <w:p w:rsidR="00DF1C1C" w:rsidRPr="00DD7FB8" w:rsidRDefault="00DF1C1C">
            <w:r w:rsidRPr="00DD7FB8">
              <w:t xml:space="preserve">Бюджет </w:t>
            </w:r>
            <w:r w:rsidR="0071667B">
              <w:t>Давыдовского</w:t>
            </w:r>
            <w:r w:rsidRPr="00DD7FB8">
              <w:t xml:space="preserve"> сельсовета 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0,06</w:t>
            </w:r>
            <w:r w:rsidR="00806611">
              <w:t>2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07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09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3612" w:type="dxa"/>
            <w:vMerge w:val="restart"/>
          </w:tcPr>
          <w:p w:rsidR="00DF1C1C" w:rsidRPr="00DD7FB8" w:rsidRDefault="00DF1C1C">
            <w:pPr>
              <w:jc w:val="both"/>
            </w:pPr>
            <w:r w:rsidRPr="00DD7FB8">
              <w:t>Предотвращение угрозы загрязнения окружающей среды</w:t>
            </w:r>
          </w:p>
        </w:tc>
      </w:tr>
      <w:tr w:rsidR="00DF1C1C" w:rsidRPr="00DD7FB8">
        <w:trPr>
          <w:cantSplit/>
          <w:trHeight w:val="20"/>
        </w:trPr>
        <w:tc>
          <w:tcPr>
            <w:tcW w:w="566" w:type="dxa"/>
            <w:vMerge/>
            <w:vAlign w:val="center"/>
          </w:tcPr>
          <w:p w:rsidR="00DF1C1C" w:rsidRPr="00DD7FB8" w:rsidRDefault="00DF1C1C"/>
        </w:tc>
        <w:tc>
          <w:tcPr>
            <w:tcW w:w="2902" w:type="dxa"/>
            <w:vMerge/>
            <w:vAlign w:val="center"/>
          </w:tcPr>
          <w:p w:rsidR="00DF1C1C" w:rsidRPr="00DD7FB8" w:rsidRDefault="00DF1C1C"/>
        </w:tc>
        <w:tc>
          <w:tcPr>
            <w:tcW w:w="1991" w:type="dxa"/>
          </w:tcPr>
          <w:p w:rsidR="00DF1C1C" w:rsidRPr="00DD7FB8" w:rsidRDefault="00DF1C1C">
            <w:r w:rsidRPr="00DD7FB8">
              <w:rPr>
                <w:b/>
                <w:bCs/>
              </w:rPr>
              <w:t>Всего: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0,06</w:t>
            </w:r>
            <w:r w:rsidR="00806611">
              <w:t>2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07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09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3612" w:type="dxa"/>
            <w:vMerge/>
            <w:vAlign w:val="center"/>
          </w:tcPr>
          <w:p w:rsidR="00DF1C1C" w:rsidRPr="00DD7FB8" w:rsidRDefault="00DF1C1C"/>
        </w:tc>
      </w:tr>
      <w:tr w:rsidR="00DF1C1C" w:rsidRPr="00DD7FB8">
        <w:trPr>
          <w:cantSplit/>
          <w:trHeight w:val="550"/>
        </w:trPr>
        <w:tc>
          <w:tcPr>
            <w:tcW w:w="566" w:type="dxa"/>
            <w:vMerge w:val="restart"/>
          </w:tcPr>
          <w:p w:rsidR="00DF1C1C" w:rsidRPr="00DD7FB8" w:rsidRDefault="00DF1C1C"/>
        </w:tc>
        <w:tc>
          <w:tcPr>
            <w:tcW w:w="2902" w:type="dxa"/>
            <w:vMerge w:val="restart"/>
          </w:tcPr>
          <w:p w:rsidR="00DF1C1C" w:rsidRPr="00DD7FB8" w:rsidRDefault="00DF1C1C">
            <w:r w:rsidRPr="00DD7FB8">
              <w:rPr>
                <w:b/>
                <w:bCs/>
              </w:rPr>
              <w:t>ВСЕГО</w:t>
            </w:r>
          </w:p>
        </w:tc>
        <w:tc>
          <w:tcPr>
            <w:tcW w:w="1991" w:type="dxa"/>
            <w:vAlign w:val="center"/>
          </w:tcPr>
          <w:p w:rsidR="00DF1C1C" w:rsidRPr="00DD7FB8" w:rsidRDefault="00DF1C1C" w:rsidP="00D5645C">
            <w:r w:rsidRPr="00DD7FB8">
              <w:t xml:space="preserve">Бюджет </w:t>
            </w:r>
            <w:r w:rsidR="0071667B">
              <w:t>Давыдовского</w:t>
            </w:r>
            <w:r w:rsidRPr="00DD7FB8">
              <w:t xml:space="preserve"> сельсовета 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0,06</w:t>
            </w:r>
            <w:r w:rsidR="00806611">
              <w:t>2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07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09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3612" w:type="dxa"/>
            <w:vMerge w:val="restart"/>
          </w:tcPr>
          <w:p w:rsidR="00DF1C1C" w:rsidRPr="00DD7FB8" w:rsidRDefault="00DF1C1C">
            <w:pPr>
              <w:jc w:val="center"/>
            </w:pPr>
          </w:p>
        </w:tc>
      </w:tr>
      <w:tr w:rsidR="00DF1C1C" w:rsidRPr="00DD7FB8">
        <w:trPr>
          <w:cantSplit/>
          <w:trHeight w:val="550"/>
        </w:trPr>
        <w:tc>
          <w:tcPr>
            <w:tcW w:w="566" w:type="dxa"/>
            <w:vMerge/>
            <w:vAlign w:val="center"/>
          </w:tcPr>
          <w:p w:rsidR="00DF1C1C" w:rsidRPr="00DD7FB8" w:rsidRDefault="00DF1C1C"/>
        </w:tc>
        <w:tc>
          <w:tcPr>
            <w:tcW w:w="2902" w:type="dxa"/>
            <w:vMerge/>
            <w:vAlign w:val="center"/>
          </w:tcPr>
          <w:p w:rsidR="00DF1C1C" w:rsidRPr="00DD7FB8" w:rsidRDefault="00DF1C1C"/>
        </w:tc>
        <w:tc>
          <w:tcPr>
            <w:tcW w:w="1991" w:type="dxa"/>
            <w:vAlign w:val="center"/>
          </w:tcPr>
          <w:p w:rsidR="00DF1C1C" w:rsidRPr="00DD7FB8" w:rsidRDefault="00DF1C1C" w:rsidP="006C64D2">
            <w:pPr>
              <w:jc w:val="center"/>
            </w:pPr>
            <w:r w:rsidRPr="00DD7FB8">
              <w:rPr>
                <w:b/>
                <w:bCs/>
              </w:rPr>
              <w:t>ВСЕГО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0,06</w:t>
            </w:r>
            <w:r w:rsidR="00806611">
              <w:t>2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07</w:t>
            </w:r>
          </w:p>
        </w:tc>
        <w:tc>
          <w:tcPr>
            <w:tcW w:w="96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</w:t>
            </w:r>
            <w:r w:rsidR="00806611">
              <w:t>09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D1787">
            <w:pPr>
              <w:jc w:val="center"/>
            </w:pPr>
            <w:r>
              <w:t>0,011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840" w:type="dxa"/>
            <w:vAlign w:val="center"/>
          </w:tcPr>
          <w:p w:rsidR="00DF1C1C" w:rsidRPr="00DD7FB8" w:rsidRDefault="00DF1C1C" w:rsidP="00806611">
            <w:pPr>
              <w:jc w:val="center"/>
            </w:pPr>
            <w:r>
              <w:t>0,01</w:t>
            </w:r>
            <w:r w:rsidR="00806611">
              <w:t>2</w:t>
            </w:r>
          </w:p>
        </w:tc>
        <w:tc>
          <w:tcPr>
            <w:tcW w:w="3612" w:type="dxa"/>
            <w:vMerge/>
            <w:vAlign w:val="center"/>
          </w:tcPr>
          <w:p w:rsidR="00DF1C1C" w:rsidRPr="00DD7FB8" w:rsidRDefault="00DF1C1C"/>
        </w:tc>
      </w:tr>
    </w:tbl>
    <w:p w:rsidR="00DF1C1C" w:rsidRDefault="00DF1C1C" w:rsidP="00391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F1C1C" w:rsidSect="008205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51" w:rsidRDefault="00A52151" w:rsidP="0082054F">
      <w:r>
        <w:separator/>
      </w:r>
    </w:p>
  </w:endnote>
  <w:endnote w:type="continuationSeparator" w:id="0">
    <w:p w:rsidR="00A52151" w:rsidRDefault="00A52151" w:rsidP="0082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51" w:rsidRDefault="00A52151" w:rsidP="0082054F">
      <w:r>
        <w:separator/>
      </w:r>
    </w:p>
  </w:footnote>
  <w:footnote w:type="continuationSeparator" w:id="0">
    <w:p w:rsidR="00A52151" w:rsidRDefault="00A52151" w:rsidP="00820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6507D"/>
    <w:multiLevelType w:val="hybridMultilevel"/>
    <w:tmpl w:val="2A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97D"/>
    <w:rsid w:val="00047287"/>
    <w:rsid w:val="00066263"/>
    <w:rsid w:val="00077668"/>
    <w:rsid w:val="000A3433"/>
    <w:rsid w:val="000B188C"/>
    <w:rsid w:val="000E4A6A"/>
    <w:rsid w:val="000F433B"/>
    <w:rsid w:val="001217CA"/>
    <w:rsid w:val="0018076D"/>
    <w:rsid w:val="00186F97"/>
    <w:rsid w:val="00247CEE"/>
    <w:rsid w:val="00247CEF"/>
    <w:rsid w:val="002815CF"/>
    <w:rsid w:val="00287523"/>
    <w:rsid w:val="002A5107"/>
    <w:rsid w:val="002D352E"/>
    <w:rsid w:val="002D3D56"/>
    <w:rsid w:val="003218C5"/>
    <w:rsid w:val="0036432B"/>
    <w:rsid w:val="003674F8"/>
    <w:rsid w:val="00374971"/>
    <w:rsid w:val="0039197D"/>
    <w:rsid w:val="00391BB6"/>
    <w:rsid w:val="00394B94"/>
    <w:rsid w:val="003D4400"/>
    <w:rsid w:val="003E5B58"/>
    <w:rsid w:val="004253F7"/>
    <w:rsid w:val="004321BC"/>
    <w:rsid w:val="00432B21"/>
    <w:rsid w:val="00456496"/>
    <w:rsid w:val="00470214"/>
    <w:rsid w:val="004A26D0"/>
    <w:rsid w:val="004B7FBE"/>
    <w:rsid w:val="004D4625"/>
    <w:rsid w:val="004E1174"/>
    <w:rsid w:val="004F0A39"/>
    <w:rsid w:val="005250A4"/>
    <w:rsid w:val="00555A3C"/>
    <w:rsid w:val="0061243D"/>
    <w:rsid w:val="006B1F26"/>
    <w:rsid w:val="006C39F1"/>
    <w:rsid w:val="006C64D2"/>
    <w:rsid w:val="006D4BC1"/>
    <w:rsid w:val="006D7C8D"/>
    <w:rsid w:val="0071667B"/>
    <w:rsid w:val="007351B0"/>
    <w:rsid w:val="00743F8C"/>
    <w:rsid w:val="00756977"/>
    <w:rsid w:val="007873EB"/>
    <w:rsid w:val="007B1394"/>
    <w:rsid w:val="007F00CF"/>
    <w:rsid w:val="00806611"/>
    <w:rsid w:val="0081784D"/>
    <w:rsid w:val="0082054F"/>
    <w:rsid w:val="00825F5C"/>
    <w:rsid w:val="008336E1"/>
    <w:rsid w:val="00860F9E"/>
    <w:rsid w:val="008A5144"/>
    <w:rsid w:val="008D1787"/>
    <w:rsid w:val="008D1C85"/>
    <w:rsid w:val="008D6B03"/>
    <w:rsid w:val="008F27C7"/>
    <w:rsid w:val="008F7D88"/>
    <w:rsid w:val="00900AA9"/>
    <w:rsid w:val="009044C0"/>
    <w:rsid w:val="00916828"/>
    <w:rsid w:val="00952A91"/>
    <w:rsid w:val="00974573"/>
    <w:rsid w:val="009B3D80"/>
    <w:rsid w:val="00A52151"/>
    <w:rsid w:val="00A66F5E"/>
    <w:rsid w:val="00AC06B4"/>
    <w:rsid w:val="00B12F3C"/>
    <w:rsid w:val="00B25DD3"/>
    <w:rsid w:val="00B57EE0"/>
    <w:rsid w:val="00BC4083"/>
    <w:rsid w:val="00BD1465"/>
    <w:rsid w:val="00BE3F85"/>
    <w:rsid w:val="00C34C04"/>
    <w:rsid w:val="00CA65EC"/>
    <w:rsid w:val="00CC4586"/>
    <w:rsid w:val="00CC5672"/>
    <w:rsid w:val="00CD08B6"/>
    <w:rsid w:val="00D54D45"/>
    <w:rsid w:val="00D5645C"/>
    <w:rsid w:val="00D652C9"/>
    <w:rsid w:val="00DC201D"/>
    <w:rsid w:val="00DC2601"/>
    <w:rsid w:val="00DD7FB8"/>
    <w:rsid w:val="00DF1C1C"/>
    <w:rsid w:val="00DF6227"/>
    <w:rsid w:val="00E21D06"/>
    <w:rsid w:val="00E31DE4"/>
    <w:rsid w:val="00E32010"/>
    <w:rsid w:val="00E50B39"/>
    <w:rsid w:val="00E514C1"/>
    <w:rsid w:val="00E5697B"/>
    <w:rsid w:val="00E72E4B"/>
    <w:rsid w:val="00E96EBB"/>
    <w:rsid w:val="00EA5F2E"/>
    <w:rsid w:val="00ED6AB8"/>
    <w:rsid w:val="00EE2C9E"/>
    <w:rsid w:val="00EF270E"/>
    <w:rsid w:val="00EF78D0"/>
    <w:rsid w:val="00F91614"/>
    <w:rsid w:val="00FD6E38"/>
    <w:rsid w:val="00FE6DE6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197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9197D"/>
    <w:pPr>
      <w:ind w:left="720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919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Hyperlink"/>
    <w:basedOn w:val="a0"/>
    <w:uiPriority w:val="99"/>
    <w:semiHidden/>
    <w:rsid w:val="0039197D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217CA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1217CA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1217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217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17C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205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054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205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5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AD20-D478-4390-A865-95262903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Лесовой Д.Ю.</dc:creator>
  <cp:keywords/>
  <dc:description/>
  <cp:lastModifiedBy>User</cp:lastModifiedBy>
  <cp:revision>33</cp:revision>
  <cp:lastPrinted>2021-08-24T05:10:00Z</cp:lastPrinted>
  <dcterms:created xsi:type="dcterms:W3CDTF">2014-01-19T02:43:00Z</dcterms:created>
  <dcterms:modified xsi:type="dcterms:W3CDTF">2022-01-31T03:39:00Z</dcterms:modified>
</cp:coreProperties>
</file>